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100A" w14:textId="124F6B4A" w:rsidR="0098135B" w:rsidRPr="0098135B" w:rsidRDefault="0098135B" w:rsidP="0098135B">
      <w:pPr>
        <w:shd w:val="clear" w:color="auto" w:fill="FFFFFF"/>
        <w:spacing w:before="278" w:after="278" w:line="289" w:lineRule="atLeast"/>
        <w:rPr>
          <w:rFonts w:asciiTheme="majorHAnsi" w:hAnsiTheme="majorHAnsi" w:cstheme="majorHAnsi"/>
          <w:i/>
          <w:iCs/>
          <w:color w:val="000000"/>
          <w:sz w:val="22"/>
          <w:szCs w:val="22"/>
          <w:highlight w:val="yellow"/>
        </w:rPr>
      </w:pPr>
      <w:r w:rsidRPr="0098135B">
        <w:rPr>
          <w:rFonts w:asciiTheme="majorHAnsi" w:hAnsiTheme="majorHAnsi" w:cstheme="majorHAnsi"/>
          <w:i/>
          <w:iCs/>
          <w:color w:val="000000"/>
          <w:sz w:val="22"/>
          <w:szCs w:val="22"/>
          <w:highlight w:val="yellow"/>
        </w:rPr>
        <w:t>P</w:t>
      </w:r>
      <w:r w:rsidR="00F44F6E">
        <w:rPr>
          <w:rFonts w:asciiTheme="majorHAnsi" w:hAnsiTheme="majorHAnsi" w:cstheme="majorHAnsi"/>
          <w:i/>
          <w:iCs/>
          <w:color w:val="000000"/>
          <w:sz w:val="22"/>
          <w:szCs w:val="22"/>
          <w:highlight w:val="yellow"/>
        </w:rPr>
        <w:t>LA</w:t>
      </w:r>
      <w:r w:rsidRPr="0098135B">
        <w:rPr>
          <w:rFonts w:asciiTheme="majorHAnsi" w:hAnsiTheme="majorHAnsi" w:cstheme="majorHAnsi"/>
          <w:i/>
          <w:iCs/>
          <w:color w:val="000000"/>
          <w:sz w:val="22"/>
          <w:szCs w:val="22"/>
          <w:highlight w:val="yellow"/>
        </w:rPr>
        <w:t xml:space="preserve"> har </w:t>
      </w:r>
      <w:r w:rsidR="00C02DBF" w:rsidRPr="00336117">
        <w:rPr>
          <w:rFonts w:asciiTheme="majorHAnsi" w:hAnsiTheme="majorHAnsi" w:cstheme="majorHAnsi"/>
          <w:i/>
          <w:iCs/>
          <w:color w:val="000000"/>
          <w:sz w:val="22"/>
          <w:szCs w:val="22"/>
          <w:highlight w:val="yellow"/>
        </w:rPr>
        <w:t xml:space="preserve">i samarbejde med </w:t>
      </w:r>
      <w:r w:rsidR="00C02DBF" w:rsidRPr="00C23363">
        <w:rPr>
          <w:rFonts w:asciiTheme="majorHAnsi" w:hAnsiTheme="majorHAnsi" w:cstheme="majorHAnsi"/>
          <w:i/>
          <w:iCs/>
          <w:color w:val="FF0000"/>
          <w:sz w:val="22"/>
          <w:szCs w:val="22"/>
          <w:highlight w:val="yellow"/>
          <w:u w:val="single"/>
        </w:rPr>
        <w:t>Rosenholm Lægecenter</w:t>
      </w:r>
      <w:r w:rsidR="00C02DBF" w:rsidRPr="00336117">
        <w:rPr>
          <w:rFonts w:asciiTheme="majorHAnsi" w:hAnsiTheme="majorHAnsi" w:cstheme="majorHAnsi"/>
          <w:i/>
          <w:iCs/>
          <w:color w:val="000000"/>
          <w:sz w:val="22"/>
          <w:szCs w:val="22"/>
          <w:highlight w:val="yellow"/>
        </w:rPr>
        <w:t xml:space="preserve"> </w:t>
      </w:r>
      <w:r w:rsidRPr="0098135B">
        <w:rPr>
          <w:rFonts w:asciiTheme="majorHAnsi" w:hAnsiTheme="majorHAnsi" w:cstheme="majorHAnsi"/>
          <w:i/>
          <w:iCs/>
          <w:color w:val="000000"/>
          <w:sz w:val="22"/>
          <w:szCs w:val="22"/>
          <w:highlight w:val="yellow"/>
        </w:rPr>
        <w:t>udarbejdet nedenstående skabelon, som den enkelte lægepraksis selv skal gennemgå og tilrette, så oplysningerne stemmer overens med de konkrete forhold i klinikken.</w:t>
      </w:r>
      <w:r w:rsidR="00A554D3">
        <w:rPr>
          <w:rFonts w:asciiTheme="majorHAnsi" w:hAnsiTheme="majorHAnsi" w:cstheme="majorHAnsi"/>
          <w:i/>
          <w:iCs/>
          <w:color w:val="000000"/>
          <w:sz w:val="22"/>
          <w:szCs w:val="22"/>
          <w:highlight w:val="yellow"/>
        </w:rPr>
        <w:t xml:space="preserve"> Det er op til klinikken at beslutte, hvor meget I ønsker at have med i </w:t>
      </w:r>
      <w:r w:rsidR="00F44F6E">
        <w:rPr>
          <w:rFonts w:asciiTheme="majorHAnsi" w:hAnsiTheme="majorHAnsi" w:cstheme="majorHAnsi"/>
          <w:i/>
          <w:iCs/>
          <w:color w:val="000000"/>
          <w:sz w:val="22"/>
          <w:szCs w:val="22"/>
          <w:highlight w:val="yellow"/>
        </w:rPr>
        <w:t>personalehåndbogen</w:t>
      </w:r>
      <w:r w:rsidR="00004E24">
        <w:rPr>
          <w:rFonts w:asciiTheme="majorHAnsi" w:hAnsiTheme="majorHAnsi" w:cstheme="majorHAnsi"/>
          <w:i/>
          <w:iCs/>
          <w:color w:val="000000"/>
          <w:sz w:val="22"/>
          <w:szCs w:val="22"/>
          <w:highlight w:val="yellow"/>
        </w:rPr>
        <w:t>, da personalehåndbogen er et supplement til gældende overenskomster og lovgivning.</w:t>
      </w:r>
    </w:p>
    <w:p w14:paraId="2E524A4A" w14:textId="18E2F780" w:rsidR="0098135B" w:rsidRPr="0098135B" w:rsidRDefault="0098135B" w:rsidP="0098135B">
      <w:pPr>
        <w:shd w:val="clear" w:color="auto" w:fill="FFFFFF"/>
        <w:spacing w:before="278" w:after="278" w:line="289" w:lineRule="atLeast"/>
        <w:rPr>
          <w:rFonts w:asciiTheme="majorHAnsi" w:hAnsiTheme="majorHAnsi" w:cstheme="majorHAnsi"/>
          <w:i/>
          <w:iCs/>
          <w:color w:val="000000"/>
          <w:sz w:val="22"/>
          <w:szCs w:val="22"/>
        </w:rPr>
      </w:pPr>
      <w:r w:rsidRPr="0098135B">
        <w:rPr>
          <w:rFonts w:asciiTheme="majorHAnsi" w:hAnsiTheme="majorHAnsi" w:cstheme="majorHAnsi"/>
          <w:i/>
          <w:iCs/>
          <w:color w:val="000000"/>
          <w:sz w:val="22"/>
          <w:szCs w:val="22"/>
          <w:highlight w:val="yellow"/>
        </w:rPr>
        <w:t xml:space="preserve"> Ved anvendelse af </w:t>
      </w:r>
      <w:r w:rsidR="00A554D3">
        <w:rPr>
          <w:rFonts w:asciiTheme="majorHAnsi" w:hAnsiTheme="majorHAnsi" w:cstheme="majorHAnsi"/>
          <w:i/>
          <w:iCs/>
          <w:color w:val="000000"/>
          <w:sz w:val="22"/>
          <w:szCs w:val="22"/>
          <w:highlight w:val="yellow"/>
        </w:rPr>
        <w:t>personalehåndbogen</w:t>
      </w:r>
      <w:r w:rsidRPr="0098135B">
        <w:rPr>
          <w:rFonts w:asciiTheme="majorHAnsi" w:hAnsiTheme="majorHAnsi" w:cstheme="majorHAnsi"/>
          <w:i/>
          <w:iCs/>
          <w:color w:val="000000"/>
          <w:sz w:val="22"/>
          <w:szCs w:val="22"/>
          <w:highlight w:val="yellow"/>
        </w:rPr>
        <w:t xml:space="preserve"> er det vigtigt, at du er særligt opmærksom på de gule felter. De gule felter skal enten</w:t>
      </w:r>
      <w:r w:rsidR="00A554D3">
        <w:rPr>
          <w:rFonts w:asciiTheme="majorHAnsi" w:hAnsiTheme="majorHAnsi" w:cstheme="majorHAnsi"/>
          <w:i/>
          <w:iCs/>
          <w:color w:val="000000"/>
          <w:sz w:val="22"/>
          <w:szCs w:val="22"/>
          <w:highlight w:val="yellow"/>
        </w:rPr>
        <w:t xml:space="preserve"> rettes til,</w:t>
      </w:r>
      <w:r w:rsidRPr="0098135B">
        <w:rPr>
          <w:rFonts w:asciiTheme="majorHAnsi" w:hAnsiTheme="majorHAnsi" w:cstheme="majorHAnsi"/>
          <w:i/>
          <w:iCs/>
          <w:color w:val="000000"/>
          <w:sz w:val="22"/>
          <w:szCs w:val="22"/>
          <w:highlight w:val="yellow"/>
        </w:rPr>
        <w:t xml:space="preserve"> udfyldes eller evt. slettes, hvis de ikke er relevante for din praksis.</w:t>
      </w:r>
      <w:r w:rsidR="00A554D3">
        <w:rPr>
          <w:rFonts w:asciiTheme="majorHAnsi" w:hAnsiTheme="majorHAnsi" w:cstheme="majorHAnsi"/>
          <w:i/>
          <w:iCs/>
          <w:color w:val="000000"/>
          <w:sz w:val="22"/>
          <w:szCs w:val="22"/>
          <w:highlight w:val="yellow"/>
        </w:rPr>
        <w:t xml:space="preserve"> </w:t>
      </w:r>
      <w:r w:rsidRPr="0098135B">
        <w:rPr>
          <w:rFonts w:asciiTheme="majorHAnsi" w:hAnsiTheme="majorHAnsi" w:cstheme="majorHAnsi"/>
          <w:i/>
          <w:iCs/>
          <w:color w:val="000000"/>
          <w:sz w:val="22"/>
          <w:szCs w:val="22"/>
          <w:highlight w:val="yellow"/>
        </w:rPr>
        <w:t xml:space="preserve"> Ovenstående introducerende afsnit, inkl. dette afsnit markeret med gul, slettes.</w:t>
      </w:r>
    </w:p>
    <w:p w14:paraId="67AE6899" w14:textId="77777777" w:rsidR="0098135B" w:rsidRPr="0098135B" w:rsidRDefault="0098135B" w:rsidP="0098135B">
      <w:pPr>
        <w:shd w:val="clear" w:color="auto" w:fill="FFFFFF"/>
        <w:spacing w:before="278" w:after="278" w:line="289" w:lineRule="atLeast"/>
        <w:rPr>
          <w:rFonts w:asciiTheme="majorHAnsi" w:hAnsiTheme="majorHAnsi" w:cstheme="majorHAnsi"/>
          <w:b/>
          <w:bCs/>
          <w:color w:val="000000"/>
          <w:sz w:val="22"/>
          <w:szCs w:val="22"/>
        </w:rPr>
      </w:pPr>
    </w:p>
    <w:p w14:paraId="0D23C875" w14:textId="77777777" w:rsidR="0098135B" w:rsidRDefault="0098135B" w:rsidP="00923747">
      <w:pPr>
        <w:shd w:val="clear" w:color="auto" w:fill="FFFFFF"/>
        <w:spacing w:before="278" w:after="278" w:line="289" w:lineRule="atLeast"/>
        <w:jc w:val="center"/>
        <w:rPr>
          <w:rFonts w:asciiTheme="majorHAnsi" w:hAnsiTheme="majorHAnsi" w:cstheme="majorHAnsi"/>
          <w:b/>
          <w:bCs/>
          <w:color w:val="000000"/>
          <w:sz w:val="40"/>
          <w:szCs w:val="40"/>
        </w:rPr>
      </w:pPr>
    </w:p>
    <w:p w14:paraId="6514ACD6" w14:textId="77777777" w:rsidR="0098135B" w:rsidRDefault="0098135B" w:rsidP="00923747">
      <w:pPr>
        <w:shd w:val="clear" w:color="auto" w:fill="FFFFFF"/>
        <w:spacing w:before="278" w:after="278" w:line="289" w:lineRule="atLeast"/>
        <w:jc w:val="center"/>
        <w:rPr>
          <w:rFonts w:asciiTheme="majorHAnsi" w:hAnsiTheme="majorHAnsi" w:cstheme="majorHAnsi"/>
          <w:b/>
          <w:bCs/>
          <w:color w:val="000000"/>
          <w:sz w:val="40"/>
          <w:szCs w:val="40"/>
        </w:rPr>
      </w:pPr>
    </w:p>
    <w:p w14:paraId="1E16DC8E" w14:textId="77777777" w:rsidR="0098135B" w:rsidRDefault="0098135B" w:rsidP="00923747">
      <w:pPr>
        <w:shd w:val="clear" w:color="auto" w:fill="FFFFFF"/>
        <w:spacing w:before="278" w:after="278" w:line="289" w:lineRule="atLeast"/>
        <w:jc w:val="center"/>
        <w:rPr>
          <w:rFonts w:asciiTheme="majorHAnsi" w:hAnsiTheme="majorHAnsi" w:cstheme="majorHAnsi"/>
          <w:b/>
          <w:bCs/>
          <w:color w:val="000000"/>
          <w:sz w:val="40"/>
          <w:szCs w:val="40"/>
        </w:rPr>
      </w:pPr>
    </w:p>
    <w:p w14:paraId="296C3B6E" w14:textId="77777777" w:rsidR="0098135B" w:rsidRDefault="0098135B" w:rsidP="00923747">
      <w:pPr>
        <w:shd w:val="clear" w:color="auto" w:fill="FFFFFF"/>
        <w:spacing w:before="278" w:after="278" w:line="289" w:lineRule="atLeast"/>
        <w:jc w:val="center"/>
        <w:rPr>
          <w:rFonts w:asciiTheme="majorHAnsi" w:hAnsiTheme="majorHAnsi" w:cstheme="majorHAnsi"/>
          <w:b/>
          <w:bCs/>
          <w:color w:val="000000"/>
          <w:sz w:val="40"/>
          <w:szCs w:val="40"/>
        </w:rPr>
      </w:pPr>
    </w:p>
    <w:p w14:paraId="057037B5" w14:textId="6E17FDB0" w:rsidR="00923747" w:rsidRPr="0098135B" w:rsidRDefault="00923747" w:rsidP="00923747">
      <w:pPr>
        <w:shd w:val="clear" w:color="auto" w:fill="FFFFFF"/>
        <w:spacing w:before="278" w:after="278" w:line="289" w:lineRule="atLeast"/>
        <w:jc w:val="center"/>
        <w:rPr>
          <w:rFonts w:asciiTheme="majorHAnsi" w:hAnsiTheme="majorHAnsi" w:cstheme="majorHAnsi"/>
          <w:b/>
          <w:bCs/>
          <w:color w:val="000000"/>
          <w:sz w:val="40"/>
          <w:szCs w:val="40"/>
        </w:rPr>
      </w:pPr>
      <w:r w:rsidRPr="0098135B">
        <w:rPr>
          <w:rFonts w:asciiTheme="majorHAnsi" w:hAnsiTheme="majorHAnsi" w:cstheme="majorHAnsi"/>
          <w:b/>
          <w:bCs/>
          <w:color w:val="000000"/>
          <w:sz w:val="40"/>
          <w:szCs w:val="40"/>
        </w:rPr>
        <w:t>Personalehåndbog</w:t>
      </w:r>
    </w:p>
    <w:p w14:paraId="075C2D35" w14:textId="600E8472" w:rsidR="00923747" w:rsidRPr="0098135B" w:rsidRDefault="000E3F57" w:rsidP="006E3D7B">
      <w:pPr>
        <w:shd w:val="clear" w:color="auto" w:fill="FFFFFF"/>
        <w:spacing w:before="278" w:after="240" w:line="289" w:lineRule="atLeast"/>
        <w:jc w:val="center"/>
        <w:rPr>
          <w:rFonts w:asciiTheme="majorHAnsi" w:hAnsiTheme="majorHAnsi" w:cstheme="majorHAnsi"/>
          <w:color w:val="000000"/>
          <w:sz w:val="40"/>
          <w:szCs w:val="40"/>
        </w:rPr>
      </w:pPr>
      <w:r w:rsidRPr="0098135B">
        <w:rPr>
          <w:rFonts w:asciiTheme="majorHAnsi" w:hAnsiTheme="majorHAnsi" w:cstheme="majorHAnsi"/>
          <w:color w:val="000000"/>
          <w:sz w:val="40"/>
          <w:szCs w:val="40"/>
        </w:rPr>
        <w:t xml:space="preserve">For </w:t>
      </w:r>
      <w:r w:rsidRPr="0098135B">
        <w:rPr>
          <w:rFonts w:asciiTheme="majorHAnsi" w:hAnsiTheme="majorHAnsi" w:cstheme="majorHAnsi"/>
          <w:color w:val="000000"/>
          <w:sz w:val="40"/>
          <w:szCs w:val="40"/>
          <w:highlight w:val="yellow"/>
        </w:rPr>
        <w:t>[lægehusets navn]</w:t>
      </w:r>
    </w:p>
    <w:p w14:paraId="1D5F20ED" w14:textId="77777777" w:rsidR="00923747" w:rsidRPr="00771FC6" w:rsidRDefault="00923747" w:rsidP="00923747">
      <w:pPr>
        <w:rPr>
          <w:rFonts w:asciiTheme="majorHAnsi" w:hAnsiTheme="majorHAnsi" w:cstheme="majorHAnsi"/>
          <w:sz w:val="22"/>
          <w:szCs w:val="22"/>
        </w:rPr>
      </w:pPr>
    </w:p>
    <w:p w14:paraId="657ED4F3" w14:textId="77777777" w:rsidR="00923747" w:rsidRPr="00771FC6" w:rsidRDefault="00923747" w:rsidP="00923747">
      <w:pPr>
        <w:rPr>
          <w:rFonts w:asciiTheme="majorHAnsi" w:hAnsiTheme="majorHAnsi" w:cstheme="majorHAnsi"/>
          <w:sz w:val="22"/>
          <w:szCs w:val="22"/>
        </w:rPr>
      </w:pPr>
    </w:p>
    <w:p w14:paraId="4DBC589A" w14:textId="77777777" w:rsidR="00923747" w:rsidRPr="00771FC6" w:rsidRDefault="00923747" w:rsidP="00923747">
      <w:pPr>
        <w:rPr>
          <w:rFonts w:asciiTheme="majorHAnsi" w:hAnsiTheme="majorHAnsi" w:cstheme="majorHAnsi"/>
          <w:sz w:val="22"/>
          <w:szCs w:val="22"/>
        </w:rPr>
      </w:pPr>
    </w:p>
    <w:p w14:paraId="4D9FDC1E" w14:textId="77777777" w:rsidR="00923747" w:rsidRPr="00771FC6" w:rsidRDefault="00923747" w:rsidP="00923747">
      <w:pPr>
        <w:rPr>
          <w:rFonts w:asciiTheme="majorHAnsi" w:hAnsiTheme="majorHAnsi" w:cstheme="majorHAnsi"/>
          <w:sz w:val="22"/>
          <w:szCs w:val="22"/>
        </w:rPr>
      </w:pPr>
    </w:p>
    <w:p w14:paraId="08CC5261" w14:textId="77777777" w:rsidR="00923747" w:rsidRPr="00771FC6" w:rsidRDefault="00923747" w:rsidP="00923747">
      <w:pPr>
        <w:rPr>
          <w:rFonts w:asciiTheme="majorHAnsi" w:hAnsiTheme="majorHAnsi" w:cstheme="majorHAnsi"/>
          <w:sz w:val="22"/>
          <w:szCs w:val="22"/>
        </w:rPr>
      </w:pPr>
    </w:p>
    <w:p w14:paraId="218100CC" w14:textId="77777777" w:rsidR="00923747" w:rsidRPr="00771FC6" w:rsidRDefault="00923747" w:rsidP="00923747">
      <w:pPr>
        <w:rPr>
          <w:rFonts w:asciiTheme="majorHAnsi" w:hAnsiTheme="majorHAnsi" w:cstheme="majorHAnsi"/>
          <w:sz w:val="22"/>
          <w:szCs w:val="22"/>
        </w:rPr>
      </w:pPr>
    </w:p>
    <w:p w14:paraId="6D08565E" w14:textId="77777777" w:rsidR="00923747" w:rsidRPr="00771FC6" w:rsidRDefault="00923747" w:rsidP="00923747">
      <w:pPr>
        <w:rPr>
          <w:rFonts w:asciiTheme="majorHAnsi" w:hAnsiTheme="majorHAnsi" w:cstheme="majorHAnsi"/>
          <w:sz w:val="22"/>
          <w:szCs w:val="22"/>
        </w:rPr>
      </w:pPr>
    </w:p>
    <w:p w14:paraId="60641646" w14:textId="77777777" w:rsidR="00923747" w:rsidRPr="00771FC6" w:rsidRDefault="00923747" w:rsidP="00923747">
      <w:pPr>
        <w:rPr>
          <w:rFonts w:asciiTheme="majorHAnsi" w:hAnsiTheme="majorHAnsi" w:cstheme="majorHAnsi"/>
          <w:b/>
          <w:bCs/>
          <w:color w:val="000000"/>
          <w:sz w:val="22"/>
          <w:szCs w:val="22"/>
        </w:rPr>
      </w:pPr>
    </w:p>
    <w:p w14:paraId="67407EDF" w14:textId="77777777" w:rsidR="00923747" w:rsidRPr="00771FC6" w:rsidRDefault="00923747" w:rsidP="00923747">
      <w:pPr>
        <w:rPr>
          <w:rFonts w:asciiTheme="majorHAnsi" w:hAnsiTheme="majorHAnsi" w:cstheme="majorHAnsi"/>
          <w:b/>
          <w:bCs/>
          <w:color w:val="000000"/>
          <w:sz w:val="22"/>
          <w:szCs w:val="22"/>
        </w:rPr>
      </w:pPr>
    </w:p>
    <w:p w14:paraId="0F4EDEBA" w14:textId="77777777" w:rsidR="00923747" w:rsidRPr="00771FC6" w:rsidRDefault="00923747" w:rsidP="00923747">
      <w:pPr>
        <w:rPr>
          <w:rFonts w:asciiTheme="majorHAnsi" w:hAnsiTheme="majorHAnsi" w:cstheme="majorHAnsi"/>
          <w:b/>
          <w:bCs/>
          <w:color w:val="000000"/>
          <w:sz w:val="22"/>
          <w:szCs w:val="22"/>
        </w:rPr>
      </w:pPr>
    </w:p>
    <w:p w14:paraId="5DC1266E" w14:textId="77777777" w:rsidR="00923747" w:rsidRPr="00771FC6" w:rsidRDefault="00923747" w:rsidP="00923747">
      <w:pPr>
        <w:rPr>
          <w:rFonts w:asciiTheme="majorHAnsi" w:hAnsiTheme="majorHAnsi" w:cstheme="majorHAnsi"/>
          <w:b/>
          <w:bCs/>
          <w:color w:val="000000"/>
          <w:sz w:val="22"/>
          <w:szCs w:val="22"/>
        </w:rPr>
      </w:pPr>
    </w:p>
    <w:p w14:paraId="5FBBBA6B" w14:textId="77777777" w:rsidR="00923747" w:rsidRPr="00771FC6" w:rsidRDefault="00923747" w:rsidP="00923747">
      <w:pPr>
        <w:rPr>
          <w:rFonts w:asciiTheme="majorHAnsi" w:hAnsiTheme="majorHAnsi" w:cstheme="majorHAnsi"/>
          <w:b/>
          <w:bCs/>
          <w:color w:val="000000"/>
          <w:sz w:val="22"/>
          <w:szCs w:val="22"/>
        </w:rPr>
      </w:pPr>
    </w:p>
    <w:p w14:paraId="49396126" w14:textId="77777777" w:rsidR="00923747" w:rsidRPr="00771FC6" w:rsidRDefault="00923747" w:rsidP="00923747">
      <w:pPr>
        <w:rPr>
          <w:rFonts w:asciiTheme="majorHAnsi" w:hAnsiTheme="majorHAnsi" w:cstheme="majorHAnsi"/>
          <w:b/>
          <w:bCs/>
          <w:color w:val="000000"/>
          <w:sz w:val="22"/>
          <w:szCs w:val="22"/>
        </w:rPr>
      </w:pPr>
    </w:p>
    <w:p w14:paraId="73E64031" w14:textId="798246B7" w:rsidR="00923747" w:rsidRPr="00771FC6" w:rsidRDefault="000E3F57" w:rsidP="00923747">
      <w:pPr>
        <w:rPr>
          <w:rFonts w:asciiTheme="majorHAnsi" w:hAnsiTheme="majorHAnsi" w:cstheme="majorHAnsi"/>
          <w:b/>
          <w:bCs/>
          <w:color w:val="000000"/>
          <w:sz w:val="22"/>
          <w:szCs w:val="22"/>
        </w:rPr>
      </w:pPr>
      <w:r w:rsidRPr="00771FC6">
        <w:rPr>
          <w:rFonts w:asciiTheme="majorHAnsi" w:hAnsiTheme="majorHAnsi" w:cstheme="majorHAnsi"/>
          <w:b/>
          <w:bCs/>
          <w:color w:val="000000"/>
          <w:sz w:val="22"/>
          <w:szCs w:val="22"/>
        </w:rPr>
        <w:t>Dato</w:t>
      </w:r>
      <w:r w:rsidR="006E3D7B" w:rsidRPr="00771FC6">
        <w:rPr>
          <w:rFonts w:asciiTheme="majorHAnsi" w:hAnsiTheme="majorHAnsi" w:cstheme="majorHAnsi"/>
          <w:b/>
          <w:bCs/>
          <w:color w:val="000000"/>
          <w:sz w:val="22"/>
          <w:szCs w:val="22"/>
        </w:rPr>
        <w:t xml:space="preserve"> </w:t>
      </w:r>
      <w:r w:rsidR="006E3D7B" w:rsidRPr="00771FC6">
        <w:rPr>
          <w:rFonts w:asciiTheme="majorHAnsi" w:hAnsiTheme="majorHAnsi" w:cstheme="majorHAnsi"/>
          <w:sz w:val="22"/>
          <w:szCs w:val="22"/>
          <w:highlight w:val="yellow"/>
        </w:rPr>
        <w:t>[indsæt dato]</w:t>
      </w:r>
    </w:p>
    <w:p w14:paraId="3321B4C4" w14:textId="77777777" w:rsidR="00923747" w:rsidRPr="00771FC6" w:rsidRDefault="00923747" w:rsidP="00923747">
      <w:pPr>
        <w:rPr>
          <w:rFonts w:asciiTheme="majorHAnsi" w:hAnsiTheme="majorHAnsi" w:cstheme="majorHAnsi"/>
          <w:color w:val="000000"/>
          <w:sz w:val="22"/>
          <w:szCs w:val="22"/>
        </w:rPr>
      </w:pPr>
    </w:p>
    <w:p w14:paraId="6A5F3CEC" w14:textId="77777777" w:rsidR="00923747" w:rsidRPr="00771FC6" w:rsidRDefault="00923747" w:rsidP="00923747">
      <w:pPr>
        <w:rPr>
          <w:rFonts w:asciiTheme="majorHAnsi" w:hAnsiTheme="majorHAnsi" w:cstheme="majorHAnsi"/>
          <w:b/>
          <w:bCs/>
          <w:color w:val="000000"/>
          <w:sz w:val="22"/>
          <w:szCs w:val="22"/>
        </w:rPr>
      </w:pPr>
    </w:p>
    <w:p w14:paraId="400A8039" w14:textId="77777777" w:rsidR="00923747" w:rsidRPr="00771FC6" w:rsidRDefault="00923747" w:rsidP="00923747">
      <w:pPr>
        <w:rPr>
          <w:rFonts w:asciiTheme="majorHAnsi" w:hAnsiTheme="majorHAnsi" w:cstheme="majorHAnsi"/>
          <w:b/>
          <w:bCs/>
          <w:color w:val="000000"/>
          <w:sz w:val="22"/>
          <w:szCs w:val="22"/>
        </w:rPr>
      </w:pPr>
    </w:p>
    <w:p w14:paraId="28E2107F" w14:textId="77777777" w:rsidR="00923747" w:rsidRPr="00771FC6" w:rsidRDefault="00923747" w:rsidP="00923747">
      <w:pPr>
        <w:rPr>
          <w:rFonts w:asciiTheme="majorHAnsi" w:hAnsiTheme="majorHAnsi" w:cstheme="majorHAnsi"/>
          <w:b/>
          <w:bCs/>
          <w:color w:val="000000"/>
          <w:sz w:val="22"/>
          <w:szCs w:val="22"/>
        </w:rPr>
      </w:pPr>
    </w:p>
    <w:p w14:paraId="2F209E78" w14:textId="1D8AA156" w:rsidR="00923747" w:rsidRPr="00771FC6" w:rsidRDefault="000E3F57" w:rsidP="00923747">
      <w:pPr>
        <w:rPr>
          <w:rFonts w:asciiTheme="majorHAnsi" w:hAnsiTheme="majorHAnsi" w:cstheme="majorHAnsi"/>
          <w:b/>
          <w:bCs/>
          <w:color w:val="000000"/>
          <w:sz w:val="22"/>
          <w:szCs w:val="22"/>
        </w:rPr>
      </w:pPr>
      <w:r w:rsidRPr="00771FC6">
        <w:rPr>
          <w:rFonts w:asciiTheme="majorHAnsi" w:hAnsiTheme="majorHAnsi" w:cstheme="majorHAnsi"/>
          <w:b/>
          <w:bCs/>
          <w:color w:val="000000"/>
          <w:sz w:val="22"/>
          <w:szCs w:val="22"/>
        </w:rPr>
        <w:lastRenderedPageBreak/>
        <w:t xml:space="preserve">Version senest opdateret den </w:t>
      </w:r>
      <w:r w:rsidR="006E3D7B" w:rsidRPr="00771FC6">
        <w:rPr>
          <w:rFonts w:asciiTheme="majorHAnsi" w:hAnsiTheme="majorHAnsi" w:cstheme="majorHAnsi"/>
          <w:sz w:val="22"/>
          <w:szCs w:val="22"/>
          <w:highlight w:val="yellow"/>
        </w:rPr>
        <w:t>[indsæt dato]</w:t>
      </w:r>
    </w:p>
    <w:p w14:paraId="7BCFD56E" w14:textId="77777777" w:rsidR="00923747" w:rsidRPr="00771FC6" w:rsidRDefault="00923747" w:rsidP="00923747">
      <w:pPr>
        <w:rPr>
          <w:rFonts w:asciiTheme="majorHAnsi" w:hAnsiTheme="majorHAnsi" w:cstheme="majorHAnsi"/>
          <w:b/>
          <w:bCs/>
          <w:sz w:val="22"/>
          <w:szCs w:val="22"/>
        </w:rPr>
      </w:pPr>
    </w:p>
    <w:p w14:paraId="3125DB04" w14:textId="57DEBDBA"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 xml:space="preserve">  </w:t>
      </w:r>
    </w:p>
    <w:p w14:paraId="145003F2" w14:textId="77777777" w:rsidR="00923747" w:rsidRPr="00771FC6" w:rsidRDefault="00923747" w:rsidP="00923747">
      <w:pPr>
        <w:rPr>
          <w:rFonts w:asciiTheme="majorHAnsi" w:hAnsiTheme="majorHAnsi" w:cstheme="majorHAnsi"/>
          <w:b/>
          <w:bCs/>
          <w:sz w:val="22"/>
          <w:szCs w:val="22"/>
        </w:rPr>
      </w:pPr>
    </w:p>
    <w:p w14:paraId="5CB40612" w14:textId="74F05184"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Hensigten med nærværende personalehåndbog er</w:t>
      </w:r>
      <w:r w:rsidR="00523766" w:rsidRPr="00771FC6">
        <w:rPr>
          <w:rFonts w:asciiTheme="majorHAnsi" w:hAnsiTheme="majorHAnsi" w:cstheme="majorHAnsi"/>
          <w:sz w:val="22"/>
          <w:szCs w:val="22"/>
        </w:rPr>
        <w:t>,</w:t>
      </w:r>
      <w:r w:rsidRPr="00771FC6">
        <w:rPr>
          <w:rFonts w:asciiTheme="majorHAnsi" w:hAnsiTheme="majorHAnsi" w:cstheme="majorHAnsi"/>
          <w:sz w:val="22"/>
          <w:szCs w:val="22"/>
        </w:rPr>
        <w:t xml:space="preserve"> at enhver medarbejder i </w:t>
      </w:r>
      <w:r w:rsidR="00523766" w:rsidRPr="00771FC6">
        <w:rPr>
          <w:rFonts w:asciiTheme="majorHAnsi" w:hAnsiTheme="majorHAnsi" w:cstheme="majorHAnsi"/>
          <w:sz w:val="22"/>
          <w:szCs w:val="22"/>
          <w:highlight w:val="yellow"/>
        </w:rPr>
        <w:t>[lægeklinikkens navn]</w:t>
      </w:r>
      <w:r w:rsidRPr="00771FC6">
        <w:rPr>
          <w:rFonts w:asciiTheme="majorHAnsi" w:hAnsiTheme="majorHAnsi" w:cstheme="majorHAnsi"/>
          <w:sz w:val="22"/>
          <w:szCs w:val="22"/>
        </w:rPr>
        <w:t xml:space="preserve"> kan orientere sig om </w:t>
      </w:r>
      <w:r w:rsidR="006E3D7B" w:rsidRPr="00771FC6">
        <w:rPr>
          <w:rFonts w:asciiTheme="majorHAnsi" w:hAnsiTheme="majorHAnsi" w:cstheme="majorHAnsi"/>
          <w:sz w:val="22"/>
          <w:szCs w:val="22"/>
          <w:highlight w:val="yellow"/>
        </w:rPr>
        <w:t>[lægeklinikkens navn]</w:t>
      </w:r>
      <w:r w:rsidR="006E3D7B" w:rsidRPr="00771FC6">
        <w:rPr>
          <w:rFonts w:asciiTheme="majorHAnsi" w:hAnsiTheme="majorHAnsi" w:cstheme="majorHAnsi"/>
          <w:sz w:val="22"/>
          <w:szCs w:val="22"/>
        </w:rPr>
        <w:t xml:space="preserve"> </w:t>
      </w:r>
      <w:r w:rsidRPr="00771FC6">
        <w:rPr>
          <w:rFonts w:asciiTheme="majorHAnsi" w:hAnsiTheme="majorHAnsi" w:cstheme="majorHAnsi"/>
          <w:sz w:val="22"/>
          <w:szCs w:val="22"/>
        </w:rPr>
        <w:t xml:space="preserve">værdier, politikker, regler, personalegoder og betingelser for ansættelsen. Bogen skal læses som et supplement til gældende lovgivning og overenskomst. </w:t>
      </w:r>
    </w:p>
    <w:p w14:paraId="0159D25C" w14:textId="77777777" w:rsidR="00923747" w:rsidRPr="00771FC6" w:rsidRDefault="00923747" w:rsidP="00923747">
      <w:pPr>
        <w:rPr>
          <w:rFonts w:asciiTheme="majorHAnsi" w:hAnsiTheme="majorHAnsi" w:cstheme="majorHAnsi"/>
          <w:sz w:val="22"/>
          <w:szCs w:val="22"/>
        </w:rPr>
      </w:pPr>
    </w:p>
    <w:p w14:paraId="6DE7C386"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Alle medarbejdere kan benytte personalehåndbogen som et opslagsværk, der oplyser om praktiske forhold og forpligtigelser indenfor personalerelaterede områder. </w:t>
      </w:r>
    </w:p>
    <w:p w14:paraId="6F44DD0B" w14:textId="77777777" w:rsidR="00923747" w:rsidRPr="00771FC6" w:rsidRDefault="00923747" w:rsidP="00923747">
      <w:pPr>
        <w:rPr>
          <w:rFonts w:asciiTheme="majorHAnsi" w:hAnsiTheme="majorHAnsi" w:cstheme="majorHAnsi"/>
          <w:sz w:val="22"/>
          <w:szCs w:val="22"/>
        </w:rPr>
      </w:pPr>
    </w:p>
    <w:p w14:paraId="3FE0F3FF" w14:textId="25F79F4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Personalehåndbogen er spillereglerne for </w:t>
      </w:r>
      <w:r w:rsidR="006E3D7B" w:rsidRPr="00771FC6">
        <w:rPr>
          <w:rFonts w:asciiTheme="majorHAnsi" w:hAnsiTheme="majorHAnsi" w:cstheme="majorHAnsi"/>
          <w:sz w:val="22"/>
          <w:szCs w:val="22"/>
          <w:highlight w:val="yellow"/>
        </w:rPr>
        <w:t>[lægeklinikkens navn]</w:t>
      </w:r>
      <w:r w:rsidRPr="00771FC6">
        <w:rPr>
          <w:rFonts w:asciiTheme="majorHAnsi" w:hAnsiTheme="majorHAnsi" w:cstheme="majorHAnsi"/>
          <w:sz w:val="22"/>
          <w:szCs w:val="22"/>
        </w:rPr>
        <w:t xml:space="preserve">, og de benyttes til at sætte rammer og retningslinjer for medarbejdere i deres daglige arbejde. </w:t>
      </w:r>
    </w:p>
    <w:p w14:paraId="33FD4100" w14:textId="77777777" w:rsidR="00923747" w:rsidRPr="00771FC6" w:rsidRDefault="00923747" w:rsidP="00923747">
      <w:pPr>
        <w:rPr>
          <w:rFonts w:asciiTheme="majorHAnsi" w:hAnsiTheme="majorHAnsi" w:cstheme="majorHAnsi"/>
          <w:sz w:val="22"/>
          <w:szCs w:val="22"/>
        </w:rPr>
      </w:pPr>
    </w:p>
    <w:p w14:paraId="32608646" w14:textId="3C0BF2C3" w:rsidR="00923747" w:rsidRPr="00771FC6" w:rsidRDefault="00923747" w:rsidP="00923747">
      <w:pPr>
        <w:rPr>
          <w:rFonts w:asciiTheme="majorHAnsi" w:hAnsiTheme="majorHAnsi" w:cstheme="majorHAnsi"/>
          <w:sz w:val="22"/>
          <w:szCs w:val="22"/>
        </w:rPr>
      </w:pPr>
    </w:p>
    <w:p w14:paraId="316CF9AF" w14:textId="3CB3760E" w:rsidR="00923747" w:rsidRPr="00771FC6" w:rsidRDefault="00923747" w:rsidP="00923747">
      <w:pPr>
        <w:rPr>
          <w:rFonts w:asciiTheme="majorHAnsi" w:hAnsiTheme="majorHAnsi" w:cstheme="majorHAnsi"/>
          <w:sz w:val="22"/>
          <w:szCs w:val="22"/>
        </w:rPr>
      </w:pPr>
    </w:p>
    <w:p w14:paraId="4BC4DBDD" w14:textId="77777777" w:rsidR="00923747" w:rsidRPr="00771FC6" w:rsidRDefault="00923747" w:rsidP="00923747">
      <w:pPr>
        <w:rPr>
          <w:rFonts w:asciiTheme="majorHAnsi" w:hAnsiTheme="majorHAnsi" w:cstheme="majorHAnsi"/>
          <w:sz w:val="22"/>
          <w:szCs w:val="22"/>
        </w:rPr>
      </w:pPr>
    </w:p>
    <w:p w14:paraId="1CD53677" w14:textId="77777777" w:rsidR="00923747" w:rsidRPr="00771FC6" w:rsidRDefault="00923747" w:rsidP="00923747">
      <w:pPr>
        <w:rPr>
          <w:rFonts w:asciiTheme="majorHAnsi" w:hAnsiTheme="majorHAnsi" w:cstheme="majorHAnsi"/>
          <w:sz w:val="22"/>
          <w:szCs w:val="22"/>
        </w:rPr>
      </w:pPr>
    </w:p>
    <w:p w14:paraId="3A974427" w14:textId="7AA1A424"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Ledelsen</w:t>
      </w:r>
      <w:r w:rsidR="000E3F57" w:rsidRPr="00771FC6">
        <w:rPr>
          <w:rFonts w:asciiTheme="majorHAnsi" w:hAnsiTheme="majorHAnsi" w:cstheme="majorHAnsi"/>
          <w:sz w:val="22"/>
          <w:szCs w:val="22"/>
        </w:rPr>
        <w:t xml:space="preserve"> </w:t>
      </w:r>
      <w:r w:rsidR="000E3F57" w:rsidRPr="00771FC6">
        <w:rPr>
          <w:rFonts w:asciiTheme="majorHAnsi" w:hAnsiTheme="majorHAnsi" w:cstheme="majorHAnsi"/>
          <w:color w:val="000000"/>
          <w:sz w:val="22"/>
          <w:szCs w:val="22"/>
          <w:highlight w:val="yellow"/>
        </w:rPr>
        <w:t>[lægehusets navn]</w:t>
      </w:r>
      <w:r w:rsidR="000E3F57" w:rsidRPr="00771FC6">
        <w:rPr>
          <w:rFonts w:asciiTheme="majorHAnsi" w:hAnsiTheme="majorHAnsi" w:cstheme="majorHAnsi"/>
          <w:color w:val="000000"/>
          <w:sz w:val="22"/>
          <w:szCs w:val="22"/>
        </w:rPr>
        <w:t> </w:t>
      </w:r>
    </w:p>
    <w:p w14:paraId="581E6C99" w14:textId="77777777" w:rsidR="00923747" w:rsidRPr="00771FC6" w:rsidRDefault="00923747" w:rsidP="00923747">
      <w:pPr>
        <w:rPr>
          <w:rFonts w:asciiTheme="majorHAnsi" w:hAnsiTheme="majorHAnsi" w:cstheme="majorHAnsi"/>
          <w:sz w:val="22"/>
          <w:szCs w:val="22"/>
        </w:rPr>
      </w:pPr>
    </w:p>
    <w:p w14:paraId="22392105" w14:textId="77777777" w:rsidR="00923747" w:rsidRPr="00771FC6" w:rsidRDefault="00923747" w:rsidP="00923747">
      <w:pPr>
        <w:rPr>
          <w:rFonts w:asciiTheme="majorHAnsi" w:hAnsiTheme="majorHAnsi" w:cstheme="majorHAnsi"/>
          <w:b/>
          <w:bCs/>
          <w:color w:val="CE181E"/>
          <w:sz w:val="22"/>
          <w:szCs w:val="22"/>
        </w:rPr>
      </w:pPr>
    </w:p>
    <w:p w14:paraId="04B484D4" w14:textId="77777777" w:rsidR="00923747" w:rsidRPr="00771FC6" w:rsidRDefault="00923747" w:rsidP="00923747">
      <w:pPr>
        <w:rPr>
          <w:rFonts w:asciiTheme="majorHAnsi" w:hAnsiTheme="majorHAnsi" w:cstheme="majorHAnsi"/>
          <w:b/>
          <w:bCs/>
          <w:color w:val="CE181E"/>
          <w:sz w:val="22"/>
          <w:szCs w:val="22"/>
        </w:rPr>
      </w:pPr>
    </w:p>
    <w:p w14:paraId="1C585B7C" w14:textId="77777777" w:rsidR="00923747" w:rsidRPr="00771FC6" w:rsidRDefault="00923747" w:rsidP="00923747">
      <w:pPr>
        <w:rPr>
          <w:rFonts w:asciiTheme="majorHAnsi" w:hAnsiTheme="majorHAnsi" w:cstheme="majorHAnsi"/>
          <w:sz w:val="22"/>
          <w:szCs w:val="22"/>
        </w:rPr>
      </w:pPr>
    </w:p>
    <w:p w14:paraId="04BA6CCE" w14:textId="77777777" w:rsidR="00923747" w:rsidRPr="00771FC6" w:rsidRDefault="00923747" w:rsidP="00923747">
      <w:pPr>
        <w:rPr>
          <w:rFonts w:asciiTheme="majorHAnsi" w:hAnsiTheme="majorHAnsi" w:cstheme="majorHAnsi"/>
          <w:sz w:val="22"/>
          <w:szCs w:val="22"/>
        </w:rPr>
      </w:pPr>
    </w:p>
    <w:p w14:paraId="7EECDC9F" w14:textId="77777777" w:rsidR="00923747" w:rsidRPr="00771FC6" w:rsidRDefault="00923747" w:rsidP="00923747">
      <w:pPr>
        <w:rPr>
          <w:rFonts w:asciiTheme="majorHAnsi" w:hAnsiTheme="majorHAnsi" w:cstheme="majorHAnsi"/>
          <w:sz w:val="22"/>
          <w:szCs w:val="22"/>
        </w:rPr>
      </w:pPr>
    </w:p>
    <w:p w14:paraId="5FD8AC08" w14:textId="77777777" w:rsidR="00923747" w:rsidRPr="00771FC6" w:rsidRDefault="00923747" w:rsidP="00923747">
      <w:pPr>
        <w:rPr>
          <w:rFonts w:asciiTheme="majorHAnsi" w:hAnsiTheme="majorHAnsi" w:cstheme="majorHAnsi"/>
          <w:sz w:val="22"/>
          <w:szCs w:val="22"/>
        </w:rPr>
      </w:pPr>
    </w:p>
    <w:p w14:paraId="164C9AE1" w14:textId="77777777" w:rsidR="00923747" w:rsidRPr="00771FC6" w:rsidRDefault="00923747" w:rsidP="00923747">
      <w:pPr>
        <w:rPr>
          <w:rFonts w:asciiTheme="majorHAnsi" w:hAnsiTheme="majorHAnsi" w:cstheme="majorHAnsi"/>
          <w:sz w:val="22"/>
          <w:szCs w:val="22"/>
        </w:rPr>
      </w:pPr>
    </w:p>
    <w:p w14:paraId="13DE79C4" w14:textId="77777777" w:rsidR="00923747" w:rsidRPr="00771FC6" w:rsidRDefault="00923747" w:rsidP="00923747">
      <w:pPr>
        <w:rPr>
          <w:rFonts w:asciiTheme="majorHAnsi" w:hAnsiTheme="majorHAnsi" w:cstheme="majorHAnsi"/>
          <w:sz w:val="22"/>
          <w:szCs w:val="22"/>
        </w:rPr>
      </w:pPr>
    </w:p>
    <w:p w14:paraId="58F20761" w14:textId="77777777" w:rsidR="00923747" w:rsidRPr="00771FC6" w:rsidRDefault="00923747" w:rsidP="00923747">
      <w:pPr>
        <w:rPr>
          <w:rFonts w:asciiTheme="majorHAnsi" w:hAnsiTheme="majorHAnsi" w:cstheme="majorHAnsi"/>
          <w:sz w:val="22"/>
          <w:szCs w:val="22"/>
        </w:rPr>
      </w:pPr>
    </w:p>
    <w:p w14:paraId="5811F066" w14:textId="6B66AFCE" w:rsidR="00923747" w:rsidRPr="00771FC6" w:rsidRDefault="00923747" w:rsidP="00923747">
      <w:pPr>
        <w:rPr>
          <w:rFonts w:asciiTheme="majorHAnsi" w:hAnsiTheme="majorHAnsi" w:cstheme="majorHAnsi"/>
          <w:sz w:val="22"/>
          <w:szCs w:val="22"/>
        </w:rPr>
      </w:pPr>
    </w:p>
    <w:p w14:paraId="5D736453" w14:textId="0CF719B7" w:rsidR="00C43353" w:rsidRPr="00771FC6" w:rsidRDefault="00C43353" w:rsidP="00923747">
      <w:pPr>
        <w:rPr>
          <w:rFonts w:asciiTheme="majorHAnsi" w:hAnsiTheme="majorHAnsi" w:cstheme="majorHAnsi"/>
          <w:sz w:val="22"/>
          <w:szCs w:val="22"/>
        </w:rPr>
      </w:pPr>
    </w:p>
    <w:p w14:paraId="7EA22837" w14:textId="0B2AEE5B" w:rsidR="00C43353" w:rsidRPr="00771FC6" w:rsidRDefault="00C43353" w:rsidP="00923747">
      <w:pPr>
        <w:rPr>
          <w:rFonts w:asciiTheme="majorHAnsi" w:hAnsiTheme="majorHAnsi" w:cstheme="majorHAnsi"/>
          <w:sz w:val="22"/>
          <w:szCs w:val="22"/>
        </w:rPr>
      </w:pPr>
    </w:p>
    <w:p w14:paraId="0906E2DE" w14:textId="77777777" w:rsidR="00C43353" w:rsidRPr="00771FC6" w:rsidRDefault="00C43353" w:rsidP="00923747">
      <w:pPr>
        <w:rPr>
          <w:rFonts w:asciiTheme="majorHAnsi" w:hAnsiTheme="majorHAnsi" w:cstheme="majorHAnsi"/>
          <w:sz w:val="22"/>
          <w:szCs w:val="22"/>
        </w:rPr>
      </w:pPr>
    </w:p>
    <w:p w14:paraId="434062EE" w14:textId="77777777" w:rsidR="00923747" w:rsidRPr="00771FC6" w:rsidRDefault="00923747" w:rsidP="00923747">
      <w:pPr>
        <w:rPr>
          <w:rFonts w:asciiTheme="majorHAnsi" w:hAnsiTheme="majorHAnsi" w:cstheme="majorHAnsi"/>
          <w:sz w:val="22"/>
          <w:szCs w:val="22"/>
        </w:rPr>
      </w:pPr>
    </w:p>
    <w:p w14:paraId="18201131" w14:textId="77777777" w:rsidR="00923747" w:rsidRPr="00771FC6" w:rsidRDefault="00923747" w:rsidP="00923747">
      <w:pPr>
        <w:rPr>
          <w:rFonts w:asciiTheme="majorHAnsi" w:hAnsiTheme="majorHAnsi" w:cstheme="majorHAnsi"/>
          <w:sz w:val="22"/>
          <w:szCs w:val="22"/>
        </w:rPr>
      </w:pPr>
    </w:p>
    <w:p w14:paraId="21403847" w14:textId="77777777" w:rsidR="00923747" w:rsidRPr="00771FC6" w:rsidRDefault="00923747" w:rsidP="00923747">
      <w:pPr>
        <w:rPr>
          <w:rFonts w:asciiTheme="majorHAnsi" w:hAnsiTheme="majorHAnsi" w:cstheme="majorHAnsi"/>
          <w:sz w:val="22"/>
          <w:szCs w:val="22"/>
        </w:rPr>
      </w:pPr>
    </w:p>
    <w:p w14:paraId="37BBCD77" w14:textId="77777777" w:rsidR="00923747" w:rsidRPr="00771FC6" w:rsidRDefault="00923747" w:rsidP="00923747">
      <w:pPr>
        <w:rPr>
          <w:rFonts w:asciiTheme="majorHAnsi" w:hAnsiTheme="majorHAnsi" w:cstheme="majorHAnsi"/>
          <w:sz w:val="22"/>
          <w:szCs w:val="22"/>
        </w:rPr>
      </w:pPr>
    </w:p>
    <w:p w14:paraId="3AC6279F" w14:textId="77777777" w:rsidR="00923747" w:rsidRPr="00771FC6" w:rsidRDefault="00923747" w:rsidP="00923747">
      <w:pPr>
        <w:rPr>
          <w:rFonts w:asciiTheme="majorHAnsi" w:hAnsiTheme="majorHAnsi" w:cstheme="majorHAnsi"/>
          <w:sz w:val="22"/>
          <w:szCs w:val="22"/>
        </w:rPr>
      </w:pPr>
    </w:p>
    <w:p w14:paraId="5EEACCFC" w14:textId="77777777" w:rsidR="00923747" w:rsidRPr="00771FC6" w:rsidRDefault="00923747" w:rsidP="00923747">
      <w:pPr>
        <w:rPr>
          <w:rFonts w:asciiTheme="majorHAnsi" w:hAnsiTheme="majorHAnsi" w:cstheme="majorHAnsi"/>
          <w:sz w:val="22"/>
          <w:szCs w:val="22"/>
        </w:rPr>
      </w:pPr>
    </w:p>
    <w:p w14:paraId="70C6D1A9" w14:textId="434D0ED1" w:rsidR="00923747" w:rsidRPr="00771FC6" w:rsidRDefault="00923747" w:rsidP="00923747">
      <w:pPr>
        <w:rPr>
          <w:rFonts w:asciiTheme="majorHAnsi" w:hAnsiTheme="majorHAnsi" w:cstheme="majorHAnsi"/>
          <w:sz w:val="22"/>
          <w:szCs w:val="22"/>
        </w:rPr>
      </w:pPr>
    </w:p>
    <w:p w14:paraId="7E3E38C5" w14:textId="3414DD65" w:rsidR="006900A1" w:rsidRPr="00771FC6" w:rsidRDefault="006900A1" w:rsidP="00923747">
      <w:pPr>
        <w:rPr>
          <w:rFonts w:asciiTheme="majorHAnsi" w:hAnsiTheme="majorHAnsi" w:cstheme="majorHAnsi"/>
          <w:sz w:val="22"/>
          <w:szCs w:val="22"/>
        </w:rPr>
      </w:pPr>
    </w:p>
    <w:p w14:paraId="1F7E4109" w14:textId="77777777" w:rsidR="006900A1" w:rsidRPr="00771FC6" w:rsidRDefault="006900A1" w:rsidP="00923747">
      <w:pPr>
        <w:rPr>
          <w:rFonts w:asciiTheme="majorHAnsi" w:hAnsiTheme="majorHAnsi" w:cstheme="majorHAnsi"/>
          <w:sz w:val="22"/>
          <w:szCs w:val="22"/>
        </w:rPr>
      </w:pPr>
    </w:p>
    <w:p w14:paraId="3A48B225" w14:textId="77777777" w:rsidR="00A554D3" w:rsidRDefault="00A554D3" w:rsidP="00923747">
      <w:pPr>
        <w:rPr>
          <w:rFonts w:asciiTheme="majorHAnsi" w:hAnsiTheme="majorHAnsi" w:cstheme="majorHAnsi"/>
          <w:b/>
          <w:bCs/>
          <w:sz w:val="22"/>
          <w:szCs w:val="22"/>
        </w:rPr>
      </w:pPr>
    </w:p>
    <w:p w14:paraId="68FA068D" w14:textId="77777777" w:rsidR="00A554D3" w:rsidRDefault="00A554D3" w:rsidP="00923747">
      <w:pPr>
        <w:rPr>
          <w:rFonts w:asciiTheme="majorHAnsi" w:hAnsiTheme="majorHAnsi" w:cstheme="majorHAnsi"/>
          <w:b/>
          <w:bCs/>
          <w:sz w:val="22"/>
          <w:szCs w:val="22"/>
        </w:rPr>
      </w:pPr>
    </w:p>
    <w:p w14:paraId="7F0CD4FB" w14:textId="77777777" w:rsidR="00A554D3" w:rsidRDefault="00A554D3" w:rsidP="00923747">
      <w:pPr>
        <w:rPr>
          <w:rFonts w:asciiTheme="majorHAnsi" w:hAnsiTheme="majorHAnsi" w:cstheme="majorHAnsi"/>
          <w:b/>
          <w:bCs/>
          <w:sz w:val="22"/>
          <w:szCs w:val="22"/>
        </w:rPr>
      </w:pPr>
    </w:p>
    <w:p w14:paraId="63FEB4BF" w14:textId="77777777" w:rsidR="00A554D3" w:rsidRDefault="00A554D3" w:rsidP="00923747">
      <w:pPr>
        <w:rPr>
          <w:rFonts w:asciiTheme="majorHAnsi" w:hAnsiTheme="majorHAnsi" w:cstheme="majorHAnsi"/>
          <w:b/>
          <w:bCs/>
          <w:sz w:val="22"/>
          <w:szCs w:val="22"/>
        </w:rPr>
      </w:pPr>
    </w:p>
    <w:p w14:paraId="7DCD4B47" w14:textId="77777777" w:rsidR="00A554D3" w:rsidRDefault="00A554D3" w:rsidP="00923747">
      <w:pPr>
        <w:rPr>
          <w:rFonts w:asciiTheme="majorHAnsi" w:hAnsiTheme="majorHAnsi" w:cstheme="majorHAnsi"/>
          <w:b/>
          <w:bCs/>
          <w:sz w:val="22"/>
          <w:szCs w:val="22"/>
        </w:rPr>
      </w:pPr>
    </w:p>
    <w:p w14:paraId="40AF80A1" w14:textId="77777777" w:rsidR="00A554D3" w:rsidRDefault="00A554D3" w:rsidP="00923747">
      <w:pPr>
        <w:rPr>
          <w:rFonts w:asciiTheme="majorHAnsi" w:hAnsiTheme="majorHAnsi" w:cstheme="majorHAnsi"/>
          <w:b/>
          <w:bCs/>
          <w:sz w:val="22"/>
          <w:szCs w:val="22"/>
        </w:rPr>
      </w:pPr>
    </w:p>
    <w:p w14:paraId="0D25E4DD" w14:textId="47CDE3F8" w:rsidR="00923747" w:rsidRPr="00771FC6" w:rsidRDefault="00493C6D" w:rsidP="00923747">
      <w:pPr>
        <w:rPr>
          <w:rFonts w:asciiTheme="majorHAnsi" w:hAnsiTheme="majorHAnsi" w:cstheme="majorHAnsi"/>
          <w:sz w:val="22"/>
          <w:szCs w:val="22"/>
        </w:rPr>
      </w:pPr>
      <w:r w:rsidRPr="00771FC6">
        <w:rPr>
          <w:rFonts w:asciiTheme="majorHAnsi" w:hAnsiTheme="majorHAnsi" w:cstheme="majorHAnsi"/>
          <w:b/>
          <w:bCs/>
          <w:sz w:val="22"/>
          <w:szCs w:val="22"/>
        </w:rPr>
        <w:t>A</w:t>
      </w:r>
      <w:r w:rsidR="00923747" w:rsidRPr="00771FC6">
        <w:rPr>
          <w:rFonts w:asciiTheme="majorHAnsi" w:hAnsiTheme="majorHAnsi" w:cstheme="majorHAnsi"/>
          <w:b/>
          <w:bCs/>
          <w:sz w:val="22"/>
          <w:szCs w:val="22"/>
        </w:rPr>
        <w:t>rbejdspladsens værdigrundlag:</w:t>
      </w:r>
    </w:p>
    <w:p w14:paraId="01C997C1" w14:textId="77777777" w:rsidR="00923747" w:rsidRPr="00771FC6" w:rsidRDefault="00923747" w:rsidP="00923747">
      <w:pPr>
        <w:rPr>
          <w:rFonts w:asciiTheme="majorHAnsi" w:hAnsiTheme="majorHAnsi" w:cstheme="majorHAnsi"/>
          <w:b/>
          <w:bCs/>
          <w:sz w:val="22"/>
          <w:szCs w:val="22"/>
        </w:rPr>
      </w:pPr>
    </w:p>
    <w:p w14:paraId="0A96506E" w14:textId="2AAE8FAC"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Arbejdspladsens værdigrundlag og omgangsformer</w:t>
      </w:r>
      <w:r w:rsidRPr="00771FC6">
        <w:rPr>
          <w:rFonts w:asciiTheme="majorHAnsi" w:hAnsiTheme="majorHAnsi" w:cstheme="majorHAnsi"/>
          <w:sz w:val="22"/>
          <w:szCs w:val="22"/>
        </w:rPr>
        <w:tab/>
        <w:t xml:space="preserve"> </w:t>
      </w:r>
    </w:p>
    <w:p w14:paraId="4398517F"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Arbejdsmiljø og trivsel</w:t>
      </w:r>
    </w:p>
    <w:p w14:paraId="457B3E31"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Personalegoder</w:t>
      </w:r>
    </w:p>
    <w:p w14:paraId="5E86CA79" w14:textId="77777777" w:rsidR="006900A1" w:rsidRPr="00771FC6" w:rsidRDefault="00923747" w:rsidP="006900A1">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r>
      <w:r w:rsidR="006900A1" w:rsidRPr="00771FC6">
        <w:rPr>
          <w:rFonts w:asciiTheme="majorHAnsi" w:hAnsiTheme="majorHAnsi" w:cstheme="majorHAnsi"/>
          <w:sz w:val="22"/>
          <w:szCs w:val="22"/>
        </w:rPr>
        <w:t>Krænkende handlinger på arbejdspladsen</w:t>
      </w:r>
    </w:p>
    <w:p w14:paraId="240DBB77" w14:textId="74125F97" w:rsidR="00923747" w:rsidRPr="00771FC6" w:rsidRDefault="00923747" w:rsidP="00923747">
      <w:pPr>
        <w:rPr>
          <w:rFonts w:asciiTheme="majorHAnsi" w:hAnsiTheme="majorHAnsi" w:cstheme="majorHAnsi"/>
          <w:sz w:val="22"/>
          <w:szCs w:val="22"/>
        </w:rPr>
      </w:pPr>
    </w:p>
    <w:p w14:paraId="3DDD79A8" w14:textId="77777777" w:rsidR="00923747" w:rsidRPr="00771FC6" w:rsidRDefault="00923747" w:rsidP="00923747">
      <w:pPr>
        <w:rPr>
          <w:rFonts w:asciiTheme="majorHAnsi" w:hAnsiTheme="majorHAnsi" w:cstheme="majorHAnsi"/>
          <w:sz w:val="22"/>
          <w:szCs w:val="22"/>
        </w:rPr>
      </w:pPr>
    </w:p>
    <w:p w14:paraId="7490E90F" w14:textId="77777777" w:rsidR="00923747" w:rsidRPr="00771FC6" w:rsidRDefault="00923747" w:rsidP="00923747">
      <w:pPr>
        <w:rPr>
          <w:rFonts w:asciiTheme="majorHAnsi" w:hAnsiTheme="majorHAnsi" w:cstheme="majorHAnsi"/>
          <w:b/>
          <w:bCs/>
          <w:sz w:val="22"/>
          <w:szCs w:val="22"/>
        </w:rPr>
      </w:pPr>
    </w:p>
    <w:p w14:paraId="7649EC24"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Praktiske oplysninger:</w:t>
      </w:r>
    </w:p>
    <w:p w14:paraId="0CF51F7C" w14:textId="77777777" w:rsidR="00923747" w:rsidRPr="00771FC6" w:rsidRDefault="00923747" w:rsidP="00923747">
      <w:pPr>
        <w:rPr>
          <w:rFonts w:asciiTheme="majorHAnsi" w:hAnsiTheme="majorHAnsi" w:cstheme="majorHAnsi"/>
          <w:b/>
          <w:bCs/>
          <w:sz w:val="22"/>
          <w:szCs w:val="22"/>
        </w:rPr>
      </w:pPr>
    </w:p>
    <w:p w14:paraId="32C59C02"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Introduktionsforløb for nye ansatte</w:t>
      </w:r>
    </w:p>
    <w:p w14:paraId="61FEC8E6"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Medarbejderudvikling, læring og efteruddannelse</w:t>
      </w:r>
    </w:p>
    <w:p w14:paraId="066E0709" w14:textId="7E95E0CD" w:rsidR="00923747" w:rsidRPr="00A554D3" w:rsidRDefault="00923747" w:rsidP="00923747">
      <w:pPr>
        <w:rPr>
          <w:rFonts w:asciiTheme="majorHAnsi" w:hAnsiTheme="majorHAnsi" w:cstheme="majorHAnsi"/>
          <w:i/>
          <w:iCs/>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r>
      <w:r w:rsidRPr="00736A97">
        <w:rPr>
          <w:rFonts w:asciiTheme="majorHAnsi" w:hAnsiTheme="majorHAnsi" w:cstheme="majorHAnsi"/>
          <w:sz w:val="22"/>
          <w:szCs w:val="22"/>
        </w:rPr>
        <w:t>Mærkedage/jubilæer og ekstraordinære fridage</w:t>
      </w:r>
    </w:p>
    <w:p w14:paraId="461091D3"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Lukkedage</w:t>
      </w:r>
    </w:p>
    <w:p w14:paraId="04B73647"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Arbejdstøj, påklædning mm.</w:t>
      </w:r>
    </w:p>
    <w:p w14:paraId="03AA077B" w14:textId="77777777" w:rsidR="00923747" w:rsidRPr="00771FC6" w:rsidRDefault="00923747" w:rsidP="00923747">
      <w:pPr>
        <w:rPr>
          <w:rFonts w:asciiTheme="majorHAnsi" w:hAnsiTheme="majorHAnsi" w:cstheme="majorHAnsi"/>
          <w:sz w:val="22"/>
          <w:szCs w:val="22"/>
        </w:rPr>
      </w:pPr>
    </w:p>
    <w:p w14:paraId="2CEDAA50" w14:textId="77777777" w:rsidR="00923747" w:rsidRPr="00771FC6" w:rsidRDefault="00923747" w:rsidP="00923747">
      <w:pPr>
        <w:rPr>
          <w:rFonts w:asciiTheme="majorHAnsi" w:hAnsiTheme="majorHAnsi" w:cstheme="majorHAnsi"/>
          <w:sz w:val="22"/>
          <w:szCs w:val="22"/>
        </w:rPr>
      </w:pPr>
    </w:p>
    <w:p w14:paraId="34AB947B"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Ansættelsesretlige regler:</w:t>
      </w:r>
    </w:p>
    <w:p w14:paraId="356C0F39" w14:textId="77777777" w:rsidR="00923747" w:rsidRPr="00771FC6" w:rsidRDefault="00923747" w:rsidP="00923747">
      <w:pPr>
        <w:rPr>
          <w:rFonts w:asciiTheme="majorHAnsi" w:hAnsiTheme="majorHAnsi" w:cstheme="majorHAnsi"/>
          <w:b/>
          <w:bCs/>
          <w:sz w:val="22"/>
          <w:szCs w:val="22"/>
        </w:rPr>
      </w:pPr>
    </w:p>
    <w:p w14:paraId="0D90BDB3"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Arbejdstid, herunder retningslinjer for overarbejde</w:t>
      </w:r>
    </w:p>
    <w:p w14:paraId="04CA3427"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Ferie og afspadsering- herunder planlægning af ferie</w:t>
      </w:r>
    </w:p>
    <w:p w14:paraId="5C3F7184"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Sygdom, herunder meddelelse ved sygefravær</w:t>
      </w:r>
    </w:p>
    <w:p w14:paraId="08F2BB62"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IT- politik</w:t>
      </w:r>
    </w:p>
    <w:p w14:paraId="630B5DB0" w14:textId="2048D70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Personfølsomt data</w:t>
      </w:r>
    </w:p>
    <w:p w14:paraId="461626E4"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Mobilpolitik</w:t>
      </w:r>
    </w:p>
    <w:p w14:paraId="5ADEDFA1"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Alkoholpolitik</w:t>
      </w:r>
    </w:p>
    <w:p w14:paraId="3336056C"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Rygepolitik</w:t>
      </w:r>
    </w:p>
    <w:p w14:paraId="12A02406" w14:textId="46B3B223"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Skærmbriller</w:t>
      </w:r>
    </w:p>
    <w:p w14:paraId="2492A424"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Kørsel</w:t>
      </w:r>
    </w:p>
    <w:p w14:paraId="28AFC821"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Fratrædelse/opsigelse</w:t>
      </w:r>
    </w:p>
    <w:p w14:paraId="7A9D65AA"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Bilag</w:t>
      </w:r>
    </w:p>
    <w:p w14:paraId="03521622" w14:textId="77777777" w:rsidR="00923747" w:rsidRPr="00771FC6" w:rsidRDefault="00923747" w:rsidP="00923747">
      <w:pPr>
        <w:rPr>
          <w:rFonts w:asciiTheme="majorHAnsi" w:hAnsiTheme="majorHAnsi" w:cstheme="majorHAnsi"/>
          <w:sz w:val="22"/>
          <w:szCs w:val="22"/>
        </w:rPr>
      </w:pPr>
    </w:p>
    <w:p w14:paraId="7F27D510" w14:textId="77777777" w:rsidR="00923747" w:rsidRPr="00771FC6" w:rsidRDefault="00923747" w:rsidP="00923747">
      <w:pPr>
        <w:rPr>
          <w:rFonts w:asciiTheme="majorHAnsi" w:hAnsiTheme="majorHAnsi" w:cstheme="majorHAnsi"/>
          <w:sz w:val="22"/>
          <w:szCs w:val="22"/>
        </w:rPr>
      </w:pPr>
    </w:p>
    <w:p w14:paraId="3625C84B" w14:textId="77777777" w:rsidR="00923747" w:rsidRPr="00771FC6" w:rsidRDefault="00923747" w:rsidP="00923747">
      <w:pPr>
        <w:rPr>
          <w:rFonts w:asciiTheme="majorHAnsi" w:hAnsiTheme="majorHAnsi" w:cstheme="majorHAnsi"/>
          <w:sz w:val="22"/>
          <w:szCs w:val="22"/>
        </w:rPr>
      </w:pPr>
    </w:p>
    <w:p w14:paraId="6281AB01" w14:textId="77777777" w:rsidR="00923747" w:rsidRPr="00771FC6" w:rsidRDefault="00923747" w:rsidP="00923747">
      <w:pPr>
        <w:rPr>
          <w:rFonts w:asciiTheme="majorHAnsi" w:hAnsiTheme="majorHAnsi" w:cstheme="majorHAnsi"/>
          <w:b/>
          <w:bCs/>
          <w:sz w:val="22"/>
          <w:szCs w:val="22"/>
        </w:rPr>
      </w:pPr>
    </w:p>
    <w:p w14:paraId="238A2353" w14:textId="77777777" w:rsidR="00923747" w:rsidRPr="00771FC6" w:rsidRDefault="00923747" w:rsidP="00923747">
      <w:pPr>
        <w:rPr>
          <w:rFonts w:asciiTheme="majorHAnsi" w:hAnsiTheme="majorHAnsi" w:cstheme="majorHAnsi"/>
          <w:b/>
          <w:bCs/>
          <w:sz w:val="22"/>
          <w:szCs w:val="22"/>
        </w:rPr>
      </w:pPr>
    </w:p>
    <w:p w14:paraId="27513D88" w14:textId="0BF6E138" w:rsidR="006E3D7B" w:rsidRPr="00771FC6" w:rsidRDefault="006E3D7B" w:rsidP="00923747">
      <w:pPr>
        <w:rPr>
          <w:rFonts w:asciiTheme="majorHAnsi" w:hAnsiTheme="majorHAnsi" w:cstheme="majorHAnsi"/>
          <w:b/>
          <w:bCs/>
          <w:sz w:val="22"/>
          <w:szCs w:val="22"/>
        </w:rPr>
      </w:pPr>
    </w:p>
    <w:p w14:paraId="192AD56C" w14:textId="77777777" w:rsidR="006E3D7B" w:rsidRPr="00771FC6" w:rsidRDefault="006E3D7B" w:rsidP="00923747">
      <w:pPr>
        <w:rPr>
          <w:rFonts w:asciiTheme="majorHAnsi" w:hAnsiTheme="majorHAnsi" w:cstheme="majorHAnsi"/>
          <w:b/>
          <w:bCs/>
          <w:sz w:val="22"/>
          <w:szCs w:val="22"/>
        </w:rPr>
      </w:pPr>
    </w:p>
    <w:p w14:paraId="1A2D65A0" w14:textId="77777777" w:rsidR="00493C6D" w:rsidRPr="00771FC6" w:rsidRDefault="00493C6D" w:rsidP="00923747">
      <w:pPr>
        <w:rPr>
          <w:rFonts w:asciiTheme="majorHAnsi" w:hAnsiTheme="majorHAnsi" w:cstheme="majorHAnsi"/>
          <w:b/>
          <w:bCs/>
          <w:sz w:val="22"/>
          <w:szCs w:val="22"/>
        </w:rPr>
      </w:pPr>
    </w:p>
    <w:p w14:paraId="56BE7B94" w14:textId="77777777" w:rsidR="00493C6D" w:rsidRPr="00771FC6" w:rsidRDefault="00493C6D" w:rsidP="00923747">
      <w:pPr>
        <w:rPr>
          <w:rFonts w:asciiTheme="majorHAnsi" w:hAnsiTheme="majorHAnsi" w:cstheme="majorHAnsi"/>
          <w:b/>
          <w:bCs/>
          <w:sz w:val="22"/>
          <w:szCs w:val="22"/>
        </w:rPr>
      </w:pPr>
    </w:p>
    <w:p w14:paraId="2F1C3DC1" w14:textId="77777777" w:rsidR="00493C6D" w:rsidRPr="00771FC6" w:rsidRDefault="00493C6D" w:rsidP="00923747">
      <w:pPr>
        <w:rPr>
          <w:rFonts w:asciiTheme="majorHAnsi" w:hAnsiTheme="majorHAnsi" w:cstheme="majorHAnsi"/>
          <w:b/>
          <w:bCs/>
          <w:sz w:val="22"/>
          <w:szCs w:val="22"/>
        </w:rPr>
      </w:pPr>
    </w:p>
    <w:p w14:paraId="018109FA" w14:textId="77777777" w:rsidR="00493C6D" w:rsidRPr="00771FC6" w:rsidRDefault="00493C6D" w:rsidP="00923747">
      <w:pPr>
        <w:rPr>
          <w:rFonts w:asciiTheme="majorHAnsi" w:hAnsiTheme="majorHAnsi" w:cstheme="majorHAnsi"/>
          <w:b/>
          <w:bCs/>
          <w:sz w:val="22"/>
          <w:szCs w:val="22"/>
        </w:rPr>
      </w:pPr>
    </w:p>
    <w:p w14:paraId="18E13882" w14:textId="77777777" w:rsidR="00493C6D" w:rsidRPr="00771FC6" w:rsidRDefault="00493C6D" w:rsidP="00923747">
      <w:pPr>
        <w:rPr>
          <w:rFonts w:asciiTheme="majorHAnsi" w:hAnsiTheme="majorHAnsi" w:cstheme="majorHAnsi"/>
          <w:b/>
          <w:bCs/>
          <w:sz w:val="22"/>
          <w:szCs w:val="22"/>
        </w:rPr>
      </w:pPr>
    </w:p>
    <w:p w14:paraId="074C28E2" w14:textId="77777777" w:rsidR="00A554D3" w:rsidRDefault="00A554D3" w:rsidP="00923747">
      <w:pPr>
        <w:rPr>
          <w:rFonts w:asciiTheme="majorHAnsi" w:hAnsiTheme="majorHAnsi" w:cstheme="majorHAnsi"/>
          <w:b/>
          <w:bCs/>
          <w:sz w:val="22"/>
          <w:szCs w:val="22"/>
        </w:rPr>
      </w:pPr>
    </w:p>
    <w:p w14:paraId="2FBC21E4" w14:textId="77777777" w:rsidR="00A554D3" w:rsidRDefault="00A554D3" w:rsidP="00923747">
      <w:pPr>
        <w:rPr>
          <w:rFonts w:asciiTheme="majorHAnsi" w:hAnsiTheme="majorHAnsi" w:cstheme="majorHAnsi"/>
          <w:b/>
          <w:bCs/>
          <w:sz w:val="22"/>
          <w:szCs w:val="22"/>
        </w:rPr>
      </w:pPr>
    </w:p>
    <w:p w14:paraId="6F11C667" w14:textId="77777777" w:rsidR="00A554D3" w:rsidRDefault="00A554D3" w:rsidP="00923747">
      <w:pPr>
        <w:rPr>
          <w:rFonts w:asciiTheme="majorHAnsi" w:hAnsiTheme="majorHAnsi" w:cstheme="majorHAnsi"/>
          <w:b/>
          <w:bCs/>
          <w:sz w:val="22"/>
          <w:szCs w:val="22"/>
        </w:rPr>
      </w:pPr>
    </w:p>
    <w:p w14:paraId="3345A316" w14:textId="5F6CE172"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b/>
          <w:bCs/>
          <w:sz w:val="22"/>
          <w:szCs w:val="22"/>
        </w:rPr>
        <w:t xml:space="preserve">Arbejdspladsens værdigrundlag: </w:t>
      </w:r>
    </w:p>
    <w:p w14:paraId="118E3F2A" w14:textId="77777777" w:rsidR="00923747" w:rsidRPr="00771FC6" w:rsidRDefault="00923747" w:rsidP="00923747">
      <w:pPr>
        <w:rPr>
          <w:rFonts w:asciiTheme="majorHAnsi" w:hAnsiTheme="majorHAnsi" w:cstheme="majorHAnsi"/>
          <w:b/>
          <w:bCs/>
          <w:sz w:val="22"/>
          <w:szCs w:val="22"/>
        </w:rPr>
      </w:pPr>
    </w:p>
    <w:p w14:paraId="7FCACD42" w14:textId="6EC25982" w:rsidR="00523766" w:rsidRPr="00771FC6" w:rsidRDefault="00523766" w:rsidP="00923747">
      <w:pPr>
        <w:rPr>
          <w:rFonts w:asciiTheme="majorHAnsi" w:hAnsiTheme="majorHAnsi" w:cstheme="majorHAnsi"/>
          <w:i/>
          <w:iCs/>
          <w:sz w:val="22"/>
          <w:szCs w:val="22"/>
        </w:rPr>
      </w:pPr>
      <w:r w:rsidRPr="00771FC6">
        <w:rPr>
          <w:rFonts w:asciiTheme="majorHAnsi" w:hAnsiTheme="majorHAnsi" w:cstheme="majorHAnsi"/>
          <w:i/>
          <w:iCs/>
          <w:sz w:val="22"/>
          <w:szCs w:val="22"/>
          <w:highlight w:val="yellow"/>
        </w:rPr>
        <w:t>Her kan klinikken fremhæve de værdier, der knytter sig til klinikken, og hvad klinikken står for. Eksemplet nedenfor er alene tænkt til inspiration.</w:t>
      </w:r>
    </w:p>
    <w:p w14:paraId="7BBFA5A2" w14:textId="77777777" w:rsidR="00523766" w:rsidRPr="00771FC6" w:rsidRDefault="00523766" w:rsidP="00923747">
      <w:pPr>
        <w:rPr>
          <w:rFonts w:asciiTheme="majorHAnsi" w:hAnsiTheme="majorHAnsi" w:cstheme="majorHAnsi"/>
          <w:sz w:val="22"/>
          <w:szCs w:val="22"/>
        </w:rPr>
      </w:pPr>
    </w:p>
    <w:p w14:paraId="1919DC44" w14:textId="2C3BAD55" w:rsidR="00923747" w:rsidRPr="00771FC6" w:rsidRDefault="00523766" w:rsidP="00923747">
      <w:pPr>
        <w:rPr>
          <w:rFonts w:asciiTheme="majorHAnsi" w:hAnsiTheme="majorHAnsi" w:cstheme="majorHAnsi"/>
          <w:sz w:val="22"/>
          <w:szCs w:val="22"/>
        </w:rPr>
      </w:pPr>
      <w:r w:rsidRPr="00771FC6">
        <w:rPr>
          <w:rFonts w:asciiTheme="majorHAnsi" w:hAnsiTheme="majorHAnsi" w:cstheme="majorHAnsi"/>
          <w:sz w:val="22"/>
          <w:szCs w:val="22"/>
          <w:highlight w:val="yellow"/>
        </w:rPr>
        <w:t>[Lægeklinikkens navn]</w:t>
      </w:r>
      <w:r w:rsidR="00923747" w:rsidRPr="00771FC6">
        <w:rPr>
          <w:rFonts w:asciiTheme="majorHAnsi" w:hAnsiTheme="majorHAnsi" w:cstheme="majorHAnsi"/>
          <w:sz w:val="22"/>
          <w:szCs w:val="22"/>
        </w:rPr>
        <w:t xml:space="preserve"> er et lægehus med prioritering af høj faglighed og trivsel for patienter, ansatte og læger. </w:t>
      </w:r>
    </w:p>
    <w:p w14:paraId="192B6EB2" w14:textId="77777777" w:rsidR="00523766" w:rsidRPr="00771FC6" w:rsidRDefault="00523766" w:rsidP="00923747">
      <w:pPr>
        <w:rPr>
          <w:rFonts w:asciiTheme="majorHAnsi" w:hAnsiTheme="majorHAnsi" w:cstheme="majorHAnsi"/>
          <w:sz w:val="22"/>
          <w:szCs w:val="22"/>
        </w:rPr>
      </w:pPr>
    </w:p>
    <w:p w14:paraId="1023E46A"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Vi er et samlet team, der arbejder på at yde den bedste behandling af alle vores patienter i et godt og inspirerende arbejdsmiljø. </w:t>
      </w:r>
    </w:p>
    <w:p w14:paraId="4BFE6377" w14:textId="77777777" w:rsidR="00923747" w:rsidRPr="00771FC6" w:rsidRDefault="00923747" w:rsidP="00923747">
      <w:pPr>
        <w:rPr>
          <w:rFonts w:asciiTheme="majorHAnsi" w:hAnsiTheme="majorHAnsi" w:cstheme="majorHAnsi"/>
          <w:sz w:val="22"/>
          <w:szCs w:val="22"/>
        </w:rPr>
      </w:pPr>
    </w:p>
    <w:p w14:paraId="793AA578"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Vi er et samlet team, der ønsker udvikling til glæde for patienter, ansatte og læger. </w:t>
      </w:r>
    </w:p>
    <w:p w14:paraId="59EAD33F" w14:textId="77777777" w:rsidR="00923747" w:rsidRPr="00771FC6" w:rsidRDefault="00923747" w:rsidP="00923747">
      <w:pPr>
        <w:rPr>
          <w:rFonts w:asciiTheme="majorHAnsi" w:hAnsiTheme="majorHAnsi" w:cstheme="majorHAnsi"/>
          <w:sz w:val="22"/>
          <w:szCs w:val="22"/>
        </w:rPr>
      </w:pPr>
    </w:p>
    <w:p w14:paraId="20B6EC09" w14:textId="4614CA81"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Alle skal, </w:t>
      </w:r>
      <w:r w:rsidRPr="00736A97">
        <w:rPr>
          <w:rFonts w:asciiTheme="majorHAnsi" w:hAnsiTheme="majorHAnsi" w:cstheme="majorHAnsi"/>
          <w:sz w:val="22"/>
          <w:szCs w:val="22"/>
        </w:rPr>
        <w:t xml:space="preserve">i </w:t>
      </w:r>
      <w:r w:rsidR="00523766" w:rsidRPr="00771FC6">
        <w:rPr>
          <w:rFonts w:asciiTheme="majorHAnsi" w:hAnsiTheme="majorHAnsi" w:cstheme="majorHAnsi"/>
          <w:sz w:val="22"/>
          <w:szCs w:val="22"/>
          <w:highlight w:val="yellow"/>
        </w:rPr>
        <w:t>[Lægeklinikkens navn]</w:t>
      </w:r>
      <w:r w:rsidRPr="00771FC6">
        <w:rPr>
          <w:rFonts w:asciiTheme="majorHAnsi" w:hAnsiTheme="majorHAnsi" w:cstheme="majorHAnsi"/>
          <w:sz w:val="22"/>
          <w:szCs w:val="22"/>
          <w:highlight w:val="yellow"/>
        </w:rPr>
        <w:t>,</w:t>
      </w:r>
      <w:r w:rsidRPr="00771FC6">
        <w:rPr>
          <w:rFonts w:asciiTheme="majorHAnsi" w:hAnsiTheme="majorHAnsi" w:cstheme="majorHAnsi"/>
          <w:sz w:val="22"/>
          <w:szCs w:val="22"/>
        </w:rPr>
        <w:t xml:space="preserve"> mødes med respekt og åbenhed i en tryg atmosfære.</w:t>
      </w:r>
    </w:p>
    <w:p w14:paraId="2489C813" w14:textId="77777777" w:rsidR="00923747" w:rsidRPr="00771FC6" w:rsidRDefault="00923747" w:rsidP="00923747">
      <w:pPr>
        <w:rPr>
          <w:rFonts w:asciiTheme="majorHAnsi" w:hAnsiTheme="majorHAnsi" w:cstheme="majorHAnsi"/>
          <w:sz w:val="22"/>
          <w:szCs w:val="22"/>
        </w:rPr>
      </w:pPr>
    </w:p>
    <w:p w14:paraId="54CD3A39"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Tid og plads til nysgerrighed og undren skal understøtte vores udvikling i et hus med åbne døre og højt til loftet.</w:t>
      </w:r>
    </w:p>
    <w:p w14:paraId="603F74D2" w14:textId="77777777" w:rsidR="00923747" w:rsidRPr="00771FC6" w:rsidRDefault="00923747" w:rsidP="00923747">
      <w:pPr>
        <w:rPr>
          <w:rFonts w:asciiTheme="majorHAnsi" w:hAnsiTheme="majorHAnsi" w:cstheme="majorHAnsi"/>
          <w:sz w:val="22"/>
          <w:szCs w:val="22"/>
        </w:rPr>
      </w:pPr>
    </w:p>
    <w:p w14:paraId="30C252C9" w14:textId="5D1CB644" w:rsidR="00C43353"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Humor og ros er en del af vores hverdag.</w:t>
      </w:r>
    </w:p>
    <w:p w14:paraId="550CB28C" w14:textId="77777777" w:rsidR="00923747" w:rsidRPr="00771FC6" w:rsidRDefault="00923747" w:rsidP="00923747">
      <w:pPr>
        <w:rPr>
          <w:rFonts w:asciiTheme="majorHAnsi" w:hAnsiTheme="majorHAnsi" w:cstheme="majorHAnsi"/>
          <w:b/>
          <w:bCs/>
          <w:sz w:val="22"/>
          <w:szCs w:val="22"/>
        </w:rPr>
      </w:pPr>
    </w:p>
    <w:p w14:paraId="7A1DFD8A" w14:textId="77777777" w:rsidR="006E3D7B" w:rsidRPr="00771FC6" w:rsidRDefault="006E3D7B" w:rsidP="00923747">
      <w:pPr>
        <w:rPr>
          <w:rFonts w:asciiTheme="majorHAnsi" w:hAnsiTheme="majorHAnsi" w:cstheme="majorHAnsi"/>
          <w:b/>
          <w:bCs/>
          <w:sz w:val="22"/>
          <w:szCs w:val="22"/>
          <w:highlight w:val="cyan"/>
        </w:rPr>
      </w:pPr>
    </w:p>
    <w:p w14:paraId="632A921A" w14:textId="318944B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b/>
          <w:bCs/>
          <w:sz w:val="22"/>
          <w:szCs w:val="22"/>
        </w:rPr>
        <w:t>Arbejdsmiljø og trivsel</w:t>
      </w:r>
    </w:p>
    <w:p w14:paraId="7333E933" w14:textId="77777777" w:rsidR="00923747" w:rsidRPr="00771FC6" w:rsidRDefault="00923747" w:rsidP="00923747">
      <w:pPr>
        <w:rPr>
          <w:rFonts w:asciiTheme="majorHAnsi" w:hAnsiTheme="majorHAnsi" w:cstheme="majorHAnsi"/>
          <w:b/>
          <w:bCs/>
          <w:sz w:val="22"/>
          <w:szCs w:val="22"/>
        </w:rPr>
      </w:pPr>
    </w:p>
    <w:p w14:paraId="6B61FF42" w14:textId="5D5012BD" w:rsidR="00765CC3" w:rsidRPr="00771FC6" w:rsidRDefault="00765CC3" w:rsidP="00923747">
      <w:pPr>
        <w:rPr>
          <w:rFonts w:asciiTheme="majorHAnsi" w:hAnsiTheme="majorHAnsi" w:cstheme="majorHAnsi"/>
          <w:sz w:val="22"/>
          <w:szCs w:val="22"/>
        </w:rPr>
      </w:pPr>
      <w:r w:rsidRPr="00771FC6">
        <w:rPr>
          <w:rFonts w:asciiTheme="majorHAnsi" w:hAnsiTheme="majorHAnsi" w:cstheme="majorHAnsi"/>
          <w:sz w:val="22"/>
          <w:szCs w:val="22"/>
        </w:rPr>
        <w:t xml:space="preserve">For at styrke og fastholde et godt arbejdsmiljø </w:t>
      </w:r>
      <w:r w:rsidR="00493C6D" w:rsidRPr="00771FC6">
        <w:rPr>
          <w:rFonts w:asciiTheme="majorHAnsi" w:hAnsiTheme="majorHAnsi" w:cstheme="majorHAnsi"/>
          <w:sz w:val="22"/>
          <w:szCs w:val="22"/>
        </w:rPr>
        <w:t xml:space="preserve">skal det </w:t>
      </w:r>
      <w:r w:rsidRPr="00771FC6">
        <w:rPr>
          <w:rFonts w:asciiTheme="majorHAnsi" w:hAnsiTheme="majorHAnsi" w:cstheme="majorHAnsi"/>
          <w:sz w:val="22"/>
          <w:szCs w:val="22"/>
        </w:rPr>
        <w:t xml:space="preserve">løbende sikres, at der er sammenhæng mellem arbejdsmængde og ressourcer. Drøftelsen gennemføres som led i den årlige </w:t>
      </w:r>
    </w:p>
    <w:p w14:paraId="623F3B96" w14:textId="77777777" w:rsidR="00765CC3" w:rsidRPr="00771FC6" w:rsidRDefault="00765CC3" w:rsidP="00765CC3">
      <w:pPr>
        <w:rPr>
          <w:rFonts w:asciiTheme="majorHAnsi" w:hAnsiTheme="majorHAnsi" w:cstheme="majorHAnsi"/>
          <w:sz w:val="22"/>
          <w:szCs w:val="22"/>
        </w:rPr>
      </w:pPr>
      <w:r w:rsidRPr="00771FC6">
        <w:rPr>
          <w:rFonts w:asciiTheme="majorHAnsi" w:hAnsiTheme="majorHAnsi" w:cstheme="majorHAnsi"/>
          <w:sz w:val="22"/>
          <w:szCs w:val="22"/>
        </w:rPr>
        <w:t>arbejdsmiljødrøftelse, jf. § 4, i AT 1181 ”bekendtgørelse om samarbejde om sikkerhed og sundhed.”</w:t>
      </w:r>
    </w:p>
    <w:p w14:paraId="2E07F296" w14:textId="77777777" w:rsidR="00765CC3" w:rsidRPr="00771FC6" w:rsidRDefault="00765CC3" w:rsidP="00765CC3">
      <w:pPr>
        <w:rPr>
          <w:rFonts w:asciiTheme="majorHAnsi" w:hAnsiTheme="majorHAnsi" w:cstheme="majorHAnsi"/>
          <w:sz w:val="22"/>
          <w:szCs w:val="22"/>
        </w:rPr>
      </w:pPr>
    </w:p>
    <w:p w14:paraId="2338829E" w14:textId="14394471" w:rsidR="00765CC3" w:rsidRPr="00771FC6" w:rsidRDefault="00765CC3" w:rsidP="00765CC3">
      <w:pPr>
        <w:rPr>
          <w:rFonts w:asciiTheme="majorHAnsi" w:hAnsiTheme="majorHAnsi" w:cstheme="majorHAnsi"/>
          <w:color w:val="000000"/>
          <w:sz w:val="22"/>
          <w:szCs w:val="22"/>
        </w:rPr>
      </w:pPr>
      <w:r w:rsidRPr="00771FC6">
        <w:rPr>
          <w:rFonts w:asciiTheme="majorHAnsi" w:hAnsiTheme="majorHAnsi" w:cstheme="majorHAnsi"/>
          <w:color w:val="000000"/>
          <w:sz w:val="22"/>
          <w:szCs w:val="22"/>
          <w:highlight w:val="yellow"/>
        </w:rPr>
        <w:t>[</w:t>
      </w:r>
      <w:r w:rsidRPr="00771FC6">
        <w:rPr>
          <w:rFonts w:asciiTheme="majorHAnsi" w:hAnsiTheme="majorHAnsi" w:cstheme="majorHAnsi"/>
          <w:i/>
          <w:iCs/>
          <w:sz w:val="22"/>
          <w:szCs w:val="22"/>
          <w:highlight w:val="yellow"/>
        </w:rPr>
        <w:t>Her kan klinikken beskrive, de tanker klinikken gør sig om et godt arbejdsmiljø. Eksemplerne nedenfor er alene tænkt som inspiration.</w:t>
      </w:r>
      <w:r w:rsidRPr="00771FC6">
        <w:rPr>
          <w:rFonts w:asciiTheme="majorHAnsi" w:hAnsiTheme="majorHAnsi" w:cstheme="majorHAnsi"/>
          <w:color w:val="000000"/>
          <w:sz w:val="22"/>
          <w:szCs w:val="22"/>
          <w:highlight w:val="yellow"/>
        </w:rPr>
        <w:t>]</w:t>
      </w:r>
      <w:r w:rsidRPr="00771FC6">
        <w:rPr>
          <w:rFonts w:asciiTheme="majorHAnsi" w:hAnsiTheme="majorHAnsi" w:cstheme="majorHAnsi"/>
          <w:color w:val="000000"/>
          <w:sz w:val="22"/>
          <w:szCs w:val="22"/>
        </w:rPr>
        <w:t> </w:t>
      </w:r>
    </w:p>
    <w:p w14:paraId="74036CDB" w14:textId="77777777" w:rsidR="00765CC3" w:rsidRPr="00771FC6" w:rsidRDefault="00765CC3" w:rsidP="00765CC3">
      <w:pPr>
        <w:rPr>
          <w:rFonts w:asciiTheme="majorHAnsi" w:hAnsiTheme="majorHAnsi" w:cstheme="majorHAnsi"/>
          <w:i/>
          <w:iCs/>
          <w:sz w:val="22"/>
          <w:szCs w:val="22"/>
        </w:rPr>
      </w:pPr>
    </w:p>
    <w:p w14:paraId="1305B424" w14:textId="433F4B79" w:rsidR="00765CC3" w:rsidRPr="00771FC6" w:rsidRDefault="00765CC3" w:rsidP="00765CC3">
      <w:pPr>
        <w:rPr>
          <w:rFonts w:asciiTheme="majorHAnsi" w:hAnsiTheme="majorHAnsi" w:cstheme="majorHAnsi"/>
          <w:sz w:val="22"/>
          <w:szCs w:val="22"/>
        </w:rPr>
      </w:pPr>
      <w:r w:rsidRPr="00771FC6">
        <w:rPr>
          <w:rFonts w:asciiTheme="majorHAnsi" w:hAnsiTheme="majorHAnsi" w:cstheme="majorHAnsi"/>
          <w:sz w:val="22"/>
          <w:szCs w:val="22"/>
        </w:rPr>
        <w:t xml:space="preserve">Vi ønsker at fremme et godt og sundt arbejdsmiljø, der fremmer vores trivsel og produktivitet. Dette gælder </w:t>
      </w:r>
      <w:r w:rsidR="00DE48C5">
        <w:rPr>
          <w:rFonts w:asciiTheme="majorHAnsi" w:hAnsiTheme="majorHAnsi" w:cstheme="majorHAnsi"/>
          <w:sz w:val="22"/>
          <w:szCs w:val="22"/>
        </w:rPr>
        <w:t>både</w:t>
      </w:r>
      <w:r w:rsidRPr="00771FC6">
        <w:rPr>
          <w:rFonts w:asciiTheme="majorHAnsi" w:hAnsiTheme="majorHAnsi" w:cstheme="majorHAnsi"/>
          <w:sz w:val="22"/>
          <w:szCs w:val="22"/>
        </w:rPr>
        <w:t xml:space="preserve"> for det fysiske og det psykiske arbejdsmiljø. </w:t>
      </w:r>
    </w:p>
    <w:p w14:paraId="7FA6BAC4" w14:textId="590795AB" w:rsidR="00765CC3" w:rsidRPr="00771FC6" w:rsidRDefault="00765CC3" w:rsidP="00765CC3">
      <w:pPr>
        <w:rPr>
          <w:rFonts w:asciiTheme="majorHAnsi" w:hAnsiTheme="majorHAnsi" w:cstheme="majorHAnsi"/>
          <w:sz w:val="22"/>
          <w:szCs w:val="22"/>
        </w:rPr>
      </w:pPr>
      <w:r w:rsidRPr="00771FC6">
        <w:rPr>
          <w:rFonts w:asciiTheme="majorHAnsi" w:hAnsiTheme="majorHAnsi" w:cstheme="majorHAnsi"/>
          <w:sz w:val="22"/>
          <w:szCs w:val="22"/>
        </w:rPr>
        <w:t xml:space="preserve">Et godt arbejdsmiljø omfatter en god balance mellem arbejdsliv og privatliv, en støttende ledelsespraksis og positive og professionelle relationer til hinanden. </w:t>
      </w:r>
    </w:p>
    <w:p w14:paraId="344C2491" w14:textId="77777777" w:rsidR="00923747" w:rsidRPr="00771FC6" w:rsidRDefault="00923747" w:rsidP="00923747">
      <w:pPr>
        <w:rPr>
          <w:rFonts w:asciiTheme="majorHAnsi" w:hAnsiTheme="majorHAnsi" w:cstheme="majorHAnsi"/>
          <w:sz w:val="22"/>
          <w:szCs w:val="22"/>
        </w:rPr>
      </w:pPr>
    </w:p>
    <w:p w14:paraId="68239BA0" w14:textId="17F53E27" w:rsidR="00923747"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Personalegoder:</w:t>
      </w:r>
    </w:p>
    <w:p w14:paraId="365E24D4" w14:textId="77777777" w:rsidR="00A554D3" w:rsidRPr="00771FC6" w:rsidRDefault="00A554D3" w:rsidP="00923747">
      <w:pPr>
        <w:rPr>
          <w:rFonts w:asciiTheme="majorHAnsi" w:hAnsiTheme="majorHAnsi" w:cstheme="majorHAnsi"/>
          <w:b/>
          <w:bCs/>
          <w:sz w:val="22"/>
          <w:szCs w:val="22"/>
        </w:rPr>
      </w:pPr>
    </w:p>
    <w:p w14:paraId="391637DF" w14:textId="2D8B082D" w:rsidR="00923747" w:rsidRPr="00771FC6" w:rsidRDefault="00923747" w:rsidP="000E3F57">
      <w:pPr>
        <w:rPr>
          <w:rFonts w:asciiTheme="majorHAnsi" w:hAnsiTheme="majorHAnsi" w:cstheme="majorHAnsi"/>
          <w:sz w:val="22"/>
          <w:szCs w:val="22"/>
        </w:rPr>
      </w:pPr>
      <w:r w:rsidRPr="00771FC6">
        <w:rPr>
          <w:rFonts w:asciiTheme="majorHAnsi" w:hAnsiTheme="majorHAnsi" w:cstheme="majorHAnsi"/>
          <w:sz w:val="22"/>
          <w:szCs w:val="22"/>
        </w:rPr>
        <w:t>I forlængelse af de overordnede tanker og værdier om trivsel, tilbydes en række personalegoder. Goderne omfatter aktuelt</w:t>
      </w:r>
      <w:r w:rsidR="00C00BA9" w:rsidRPr="00771FC6">
        <w:rPr>
          <w:rFonts w:asciiTheme="majorHAnsi" w:hAnsiTheme="majorHAnsi" w:cstheme="majorHAnsi"/>
          <w:sz w:val="22"/>
          <w:szCs w:val="22"/>
        </w:rPr>
        <w:t xml:space="preserve"> </w:t>
      </w:r>
      <w:r w:rsidR="00C00BA9" w:rsidRPr="00771FC6">
        <w:rPr>
          <w:rFonts w:asciiTheme="majorHAnsi" w:hAnsiTheme="majorHAnsi" w:cstheme="majorHAnsi"/>
          <w:sz w:val="22"/>
          <w:szCs w:val="22"/>
          <w:highlight w:val="yellow"/>
        </w:rPr>
        <w:t>(listen kan indskrænkes eller udvides</w:t>
      </w:r>
      <w:r w:rsidR="00C00BA9" w:rsidRPr="00771FC6">
        <w:rPr>
          <w:rFonts w:asciiTheme="majorHAnsi" w:hAnsiTheme="majorHAnsi" w:cstheme="majorHAnsi"/>
          <w:sz w:val="22"/>
          <w:szCs w:val="22"/>
        </w:rPr>
        <w:t>)</w:t>
      </w:r>
      <w:r w:rsidRPr="00771FC6">
        <w:rPr>
          <w:rFonts w:asciiTheme="majorHAnsi" w:hAnsiTheme="majorHAnsi" w:cstheme="majorHAnsi"/>
          <w:sz w:val="22"/>
          <w:szCs w:val="22"/>
        </w:rPr>
        <w:t>:</w:t>
      </w:r>
    </w:p>
    <w:p w14:paraId="246A2B53" w14:textId="77777777" w:rsidR="00923747" w:rsidRPr="00771FC6" w:rsidRDefault="00923747" w:rsidP="00923747">
      <w:pPr>
        <w:pStyle w:val="Listeafsnit"/>
        <w:rPr>
          <w:rFonts w:asciiTheme="majorHAnsi" w:hAnsiTheme="majorHAnsi" w:cstheme="majorHAnsi"/>
          <w:sz w:val="22"/>
          <w:szCs w:val="22"/>
        </w:rPr>
      </w:pPr>
    </w:p>
    <w:p w14:paraId="180CC34E"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Fri kaffe og te</w:t>
      </w:r>
    </w:p>
    <w:p w14:paraId="3CAD4AFF"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Fri daglig formiddagsbrød og pålæg</w:t>
      </w:r>
    </w:p>
    <w:p w14:paraId="5F22F34C" w14:textId="77777777" w:rsidR="00923747" w:rsidRPr="00771FC6" w:rsidRDefault="00923747" w:rsidP="00923747">
      <w:pPr>
        <w:pStyle w:val="Listeafsnit"/>
        <w:numPr>
          <w:ilvl w:val="0"/>
          <w:numId w:val="1"/>
        </w:numPr>
        <w:rPr>
          <w:rFonts w:asciiTheme="majorHAnsi" w:hAnsiTheme="majorHAnsi" w:cstheme="majorHAnsi"/>
          <w:color w:val="000000"/>
          <w:sz w:val="22"/>
          <w:szCs w:val="22"/>
        </w:rPr>
      </w:pPr>
      <w:r w:rsidRPr="00771FC6">
        <w:rPr>
          <w:rFonts w:asciiTheme="majorHAnsi" w:hAnsiTheme="majorHAnsi" w:cstheme="majorHAnsi"/>
          <w:color w:val="000000"/>
          <w:sz w:val="22"/>
          <w:szCs w:val="22"/>
        </w:rPr>
        <w:t>Madordning hver dag – som betales af huset, men medarbejderen beskattes</w:t>
      </w:r>
    </w:p>
    <w:p w14:paraId="5ADCA291"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Frugtordning</w:t>
      </w:r>
    </w:p>
    <w:p w14:paraId="5D558D75"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Julegave</w:t>
      </w:r>
    </w:p>
    <w:p w14:paraId="3620BA37" w14:textId="2F8E15FC"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 xml:space="preserve">Blomsterbuket </w:t>
      </w:r>
      <w:r w:rsidR="00C00BA9" w:rsidRPr="00771FC6">
        <w:rPr>
          <w:rFonts w:asciiTheme="majorHAnsi" w:hAnsiTheme="majorHAnsi" w:cstheme="majorHAnsi"/>
          <w:sz w:val="22"/>
          <w:szCs w:val="22"/>
        </w:rPr>
        <w:t>ved</w:t>
      </w:r>
      <w:r w:rsidRPr="00771FC6">
        <w:rPr>
          <w:rFonts w:asciiTheme="majorHAnsi" w:hAnsiTheme="majorHAnsi" w:cstheme="majorHAnsi"/>
          <w:sz w:val="22"/>
          <w:szCs w:val="22"/>
        </w:rPr>
        <w:t xml:space="preserve"> fødselsdage, barsel, jubilæum</w:t>
      </w:r>
    </w:p>
    <w:p w14:paraId="20949B5C"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lastRenderedPageBreak/>
        <w:t>Fælles frokost i anledning af mærkedage</w:t>
      </w:r>
    </w:p>
    <w:p w14:paraId="0018E7ED"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Forplejning til udvalgte personalekomsammen</w:t>
      </w:r>
    </w:p>
    <w:p w14:paraId="568617DC"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Julefrokost/julehygge/sommerfrokost/sommerfest</w:t>
      </w:r>
    </w:p>
    <w:p w14:paraId="714E2591"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 xml:space="preserve">Tilbud om Influenzavaccination til hele personalet </w:t>
      </w:r>
    </w:p>
    <w:p w14:paraId="5E042090" w14:textId="77777777" w:rsidR="00923747" w:rsidRPr="00771FC6" w:rsidRDefault="00923747" w:rsidP="00923747">
      <w:pPr>
        <w:pStyle w:val="Listeafsnit"/>
        <w:numPr>
          <w:ilvl w:val="0"/>
          <w:numId w:val="1"/>
        </w:numPr>
        <w:rPr>
          <w:rFonts w:asciiTheme="majorHAnsi" w:hAnsiTheme="majorHAnsi" w:cstheme="majorHAnsi"/>
          <w:sz w:val="22"/>
          <w:szCs w:val="22"/>
        </w:rPr>
      </w:pPr>
      <w:r w:rsidRPr="00771FC6">
        <w:rPr>
          <w:rFonts w:asciiTheme="majorHAnsi" w:hAnsiTheme="majorHAnsi" w:cstheme="majorHAnsi"/>
          <w:sz w:val="22"/>
          <w:szCs w:val="22"/>
        </w:rPr>
        <w:t>HEP B-vaccine til fast personale</w:t>
      </w:r>
    </w:p>
    <w:p w14:paraId="51D6A80B" w14:textId="77777777" w:rsidR="00923747" w:rsidRPr="00771FC6" w:rsidRDefault="00923747" w:rsidP="00923747">
      <w:pPr>
        <w:rPr>
          <w:rFonts w:asciiTheme="majorHAnsi" w:hAnsiTheme="majorHAnsi" w:cstheme="majorHAnsi"/>
          <w:sz w:val="22"/>
          <w:szCs w:val="22"/>
        </w:rPr>
      </w:pPr>
    </w:p>
    <w:p w14:paraId="351DA975" w14:textId="77777777" w:rsidR="00923747" w:rsidRPr="00771FC6" w:rsidRDefault="00923747" w:rsidP="00923747">
      <w:pPr>
        <w:rPr>
          <w:rFonts w:asciiTheme="majorHAnsi" w:hAnsiTheme="majorHAnsi" w:cstheme="majorHAnsi"/>
          <w:sz w:val="22"/>
          <w:szCs w:val="22"/>
        </w:rPr>
      </w:pPr>
    </w:p>
    <w:p w14:paraId="60C53046" w14:textId="0110F51E" w:rsidR="00F47AAF" w:rsidRPr="00771FC6" w:rsidRDefault="00F47AAF" w:rsidP="00F47AAF">
      <w:pPr>
        <w:rPr>
          <w:rFonts w:asciiTheme="majorHAnsi" w:hAnsiTheme="majorHAnsi" w:cstheme="majorHAnsi"/>
          <w:b/>
          <w:bCs/>
          <w:sz w:val="22"/>
          <w:szCs w:val="22"/>
        </w:rPr>
      </w:pPr>
      <w:r w:rsidRPr="00771FC6">
        <w:rPr>
          <w:rFonts w:asciiTheme="majorHAnsi" w:hAnsiTheme="majorHAnsi" w:cstheme="majorHAnsi"/>
          <w:b/>
          <w:bCs/>
          <w:sz w:val="22"/>
          <w:szCs w:val="22"/>
        </w:rPr>
        <w:t xml:space="preserve">Krænkende handlinger </w:t>
      </w:r>
    </w:p>
    <w:p w14:paraId="7A6C5B27" w14:textId="77777777" w:rsidR="00D23E31" w:rsidRPr="00771FC6" w:rsidRDefault="00D23E31" w:rsidP="00F47AAF">
      <w:pPr>
        <w:rPr>
          <w:rFonts w:asciiTheme="majorHAnsi" w:hAnsiTheme="majorHAnsi" w:cstheme="majorHAnsi"/>
          <w:b/>
          <w:bCs/>
          <w:sz w:val="22"/>
          <w:szCs w:val="22"/>
        </w:rPr>
      </w:pPr>
    </w:p>
    <w:p w14:paraId="07D9CAB8" w14:textId="3CF7D071" w:rsidR="00F47AAF" w:rsidRPr="00771FC6" w:rsidRDefault="00F47AAF" w:rsidP="00F47AAF">
      <w:pPr>
        <w:rPr>
          <w:rFonts w:asciiTheme="majorHAnsi" w:hAnsiTheme="majorHAnsi" w:cstheme="majorHAnsi"/>
          <w:sz w:val="22"/>
          <w:szCs w:val="22"/>
        </w:rPr>
      </w:pPr>
      <w:r w:rsidRPr="00771FC6">
        <w:rPr>
          <w:rFonts w:asciiTheme="majorHAnsi" w:hAnsiTheme="majorHAnsi" w:cstheme="majorHAnsi"/>
          <w:sz w:val="22"/>
          <w:szCs w:val="22"/>
        </w:rPr>
        <w:t>For at forebygge krænkende handlinger, er der udarbejdet en adfærdspolitik med retningslinjer for, hvordan vi skal agere, hvis vi oplever eller udsættes for krænkende handling</w:t>
      </w:r>
      <w:r w:rsidR="00C96657" w:rsidRPr="00771FC6">
        <w:rPr>
          <w:rFonts w:asciiTheme="majorHAnsi" w:hAnsiTheme="majorHAnsi" w:cstheme="majorHAnsi"/>
          <w:sz w:val="22"/>
          <w:szCs w:val="22"/>
        </w:rPr>
        <w:t xml:space="preserve">er. </w:t>
      </w:r>
      <w:r w:rsidRPr="00771FC6">
        <w:rPr>
          <w:rFonts w:asciiTheme="majorHAnsi" w:hAnsiTheme="majorHAnsi" w:cstheme="majorHAnsi"/>
          <w:sz w:val="22"/>
          <w:szCs w:val="22"/>
        </w:rPr>
        <w:t xml:space="preserve">Formålet </w:t>
      </w:r>
      <w:r w:rsidR="0027355E" w:rsidRPr="00771FC6">
        <w:rPr>
          <w:rFonts w:asciiTheme="majorHAnsi" w:hAnsiTheme="majorHAnsi" w:cstheme="majorHAnsi"/>
          <w:sz w:val="22"/>
          <w:szCs w:val="22"/>
        </w:rPr>
        <w:t xml:space="preserve">med politikken </w:t>
      </w:r>
      <w:r w:rsidRPr="00771FC6">
        <w:rPr>
          <w:rFonts w:asciiTheme="majorHAnsi" w:hAnsiTheme="majorHAnsi" w:cstheme="majorHAnsi"/>
          <w:sz w:val="22"/>
          <w:szCs w:val="22"/>
        </w:rPr>
        <w:t>er</w:t>
      </w:r>
      <w:r w:rsidR="0027355E" w:rsidRPr="00771FC6">
        <w:rPr>
          <w:rFonts w:asciiTheme="majorHAnsi" w:hAnsiTheme="majorHAnsi" w:cstheme="majorHAnsi"/>
          <w:sz w:val="22"/>
          <w:szCs w:val="22"/>
        </w:rPr>
        <w:t xml:space="preserve"> </w:t>
      </w:r>
      <w:r w:rsidRPr="00771FC6">
        <w:rPr>
          <w:rFonts w:asciiTheme="majorHAnsi" w:hAnsiTheme="majorHAnsi" w:cstheme="majorHAnsi"/>
          <w:sz w:val="22"/>
          <w:szCs w:val="22"/>
        </w:rPr>
        <w:t xml:space="preserve">at </w:t>
      </w:r>
      <w:r w:rsidR="0027355E" w:rsidRPr="00771FC6">
        <w:rPr>
          <w:rFonts w:asciiTheme="majorHAnsi" w:hAnsiTheme="majorHAnsi" w:cstheme="majorHAnsi"/>
          <w:sz w:val="22"/>
          <w:szCs w:val="22"/>
        </w:rPr>
        <w:t xml:space="preserve">sikre et godt </w:t>
      </w:r>
      <w:r w:rsidRPr="00771FC6">
        <w:rPr>
          <w:rFonts w:asciiTheme="majorHAnsi" w:hAnsiTheme="majorHAnsi" w:cstheme="majorHAnsi"/>
          <w:sz w:val="22"/>
          <w:szCs w:val="22"/>
        </w:rPr>
        <w:t xml:space="preserve">arbejdsmiljø </w:t>
      </w:r>
      <w:r w:rsidR="0027355E" w:rsidRPr="00771FC6">
        <w:rPr>
          <w:rFonts w:asciiTheme="majorHAnsi" w:hAnsiTheme="majorHAnsi" w:cstheme="majorHAnsi"/>
          <w:sz w:val="22"/>
          <w:szCs w:val="22"/>
        </w:rPr>
        <w:t>samt</w:t>
      </w:r>
      <w:r w:rsidRPr="00771FC6">
        <w:rPr>
          <w:rFonts w:asciiTheme="majorHAnsi" w:hAnsiTheme="majorHAnsi" w:cstheme="majorHAnsi"/>
          <w:sz w:val="22"/>
          <w:szCs w:val="22"/>
        </w:rPr>
        <w:t xml:space="preserve"> angive retningslinjer for</w:t>
      </w:r>
      <w:r w:rsidR="0027355E" w:rsidRPr="00771FC6">
        <w:rPr>
          <w:rFonts w:asciiTheme="majorHAnsi" w:hAnsiTheme="majorHAnsi" w:cstheme="majorHAnsi"/>
          <w:sz w:val="22"/>
          <w:szCs w:val="22"/>
        </w:rPr>
        <w:t>,</w:t>
      </w:r>
      <w:r w:rsidRPr="00771FC6">
        <w:rPr>
          <w:rFonts w:asciiTheme="majorHAnsi" w:hAnsiTheme="majorHAnsi" w:cstheme="majorHAnsi"/>
          <w:sz w:val="22"/>
          <w:szCs w:val="22"/>
        </w:rPr>
        <w:t xml:space="preserve"> hvordan vi skal agere, hvis krænke</w:t>
      </w:r>
      <w:r w:rsidR="0027355E" w:rsidRPr="00771FC6">
        <w:rPr>
          <w:rFonts w:asciiTheme="majorHAnsi" w:hAnsiTheme="majorHAnsi" w:cstheme="majorHAnsi"/>
          <w:sz w:val="22"/>
          <w:szCs w:val="22"/>
        </w:rPr>
        <w:t xml:space="preserve">nde handlinger </w:t>
      </w:r>
      <w:r w:rsidRPr="00771FC6">
        <w:rPr>
          <w:rFonts w:asciiTheme="majorHAnsi" w:hAnsiTheme="majorHAnsi" w:cstheme="majorHAnsi"/>
          <w:sz w:val="22"/>
          <w:szCs w:val="22"/>
        </w:rPr>
        <w:t xml:space="preserve">forekommer. </w:t>
      </w:r>
    </w:p>
    <w:p w14:paraId="4942ADCA" w14:textId="77777777" w:rsidR="00F47AAF" w:rsidRPr="00771FC6" w:rsidRDefault="00F47AAF" w:rsidP="00F47AAF">
      <w:pPr>
        <w:rPr>
          <w:rFonts w:asciiTheme="majorHAnsi" w:hAnsiTheme="majorHAnsi" w:cstheme="majorHAnsi"/>
          <w:b/>
          <w:bCs/>
          <w:sz w:val="22"/>
          <w:szCs w:val="22"/>
        </w:rPr>
      </w:pPr>
    </w:p>
    <w:p w14:paraId="5C537401" w14:textId="1550E426" w:rsidR="00F47AAF" w:rsidRPr="00771FC6" w:rsidRDefault="00F47AAF" w:rsidP="00D23E31">
      <w:pPr>
        <w:rPr>
          <w:rFonts w:asciiTheme="majorHAnsi" w:hAnsiTheme="majorHAnsi" w:cstheme="majorHAnsi"/>
          <w:sz w:val="22"/>
          <w:szCs w:val="22"/>
        </w:rPr>
      </w:pPr>
      <w:r w:rsidRPr="00771FC6">
        <w:rPr>
          <w:rFonts w:asciiTheme="majorHAnsi" w:hAnsiTheme="majorHAnsi" w:cstheme="majorHAnsi"/>
          <w:sz w:val="22"/>
          <w:szCs w:val="22"/>
        </w:rPr>
        <w:t>Krænkende handlinger</w:t>
      </w:r>
      <w:r w:rsidR="00D23E31" w:rsidRPr="00771FC6">
        <w:rPr>
          <w:rFonts w:asciiTheme="majorHAnsi" w:hAnsiTheme="majorHAnsi" w:cstheme="majorHAnsi"/>
          <w:sz w:val="22"/>
          <w:szCs w:val="22"/>
        </w:rPr>
        <w:t xml:space="preserve"> </w:t>
      </w:r>
      <w:r w:rsidRPr="00771FC6">
        <w:rPr>
          <w:rFonts w:asciiTheme="majorHAnsi" w:hAnsiTheme="majorHAnsi" w:cstheme="majorHAnsi"/>
          <w:sz w:val="22"/>
          <w:szCs w:val="22"/>
        </w:rPr>
        <w:t>herunder mobning og seksuel chikane</w:t>
      </w:r>
      <w:r w:rsidR="0027355E" w:rsidRPr="00771FC6">
        <w:rPr>
          <w:rFonts w:asciiTheme="majorHAnsi" w:hAnsiTheme="majorHAnsi" w:cstheme="majorHAnsi"/>
          <w:sz w:val="22"/>
          <w:szCs w:val="22"/>
        </w:rPr>
        <w:t xml:space="preserve"> </w:t>
      </w:r>
      <w:r w:rsidRPr="00771FC6">
        <w:rPr>
          <w:rFonts w:asciiTheme="majorHAnsi" w:hAnsiTheme="majorHAnsi" w:cstheme="majorHAnsi"/>
          <w:sz w:val="22"/>
          <w:szCs w:val="22"/>
        </w:rPr>
        <w:t>accepter</w:t>
      </w:r>
      <w:r w:rsidR="00C96657" w:rsidRPr="00771FC6">
        <w:rPr>
          <w:rFonts w:asciiTheme="majorHAnsi" w:hAnsiTheme="majorHAnsi" w:cstheme="majorHAnsi"/>
          <w:sz w:val="22"/>
          <w:szCs w:val="22"/>
        </w:rPr>
        <w:t>es</w:t>
      </w:r>
      <w:r w:rsidRPr="00771FC6">
        <w:rPr>
          <w:rFonts w:asciiTheme="majorHAnsi" w:hAnsiTheme="majorHAnsi" w:cstheme="majorHAnsi"/>
          <w:sz w:val="22"/>
          <w:szCs w:val="22"/>
        </w:rPr>
        <w:t xml:space="preserve"> ikke.</w:t>
      </w:r>
      <w:r w:rsidR="00D23E31" w:rsidRPr="00771FC6">
        <w:rPr>
          <w:rFonts w:asciiTheme="majorHAnsi" w:hAnsiTheme="majorHAnsi" w:cstheme="majorHAnsi"/>
          <w:sz w:val="22"/>
          <w:szCs w:val="22"/>
        </w:rPr>
        <w:t xml:space="preserve"> </w:t>
      </w:r>
      <w:r w:rsidRPr="00771FC6">
        <w:rPr>
          <w:rFonts w:asciiTheme="majorHAnsi" w:hAnsiTheme="majorHAnsi" w:cstheme="majorHAnsi"/>
          <w:color w:val="000000"/>
          <w:sz w:val="22"/>
          <w:szCs w:val="22"/>
        </w:rPr>
        <w:t>Krænkende handlinger kan fx være:</w:t>
      </w:r>
    </w:p>
    <w:p w14:paraId="7BD0AF5B" w14:textId="77777777" w:rsidR="0027355E" w:rsidRPr="00771FC6" w:rsidRDefault="0027355E" w:rsidP="0027355E">
      <w:pPr>
        <w:rPr>
          <w:rFonts w:asciiTheme="majorHAnsi" w:hAnsiTheme="majorHAnsi" w:cstheme="majorHAnsi"/>
          <w:sz w:val="22"/>
          <w:szCs w:val="22"/>
        </w:rPr>
      </w:pPr>
    </w:p>
    <w:p w14:paraId="0B395A17" w14:textId="4B449C76"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sz w:val="22"/>
          <w:szCs w:val="22"/>
        </w:rPr>
        <w:t>Tilbageholdelse af nødvendig information</w:t>
      </w:r>
    </w:p>
    <w:p w14:paraId="6943120A" w14:textId="2233341C"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sz w:val="22"/>
          <w:szCs w:val="22"/>
        </w:rPr>
        <w:t>Sårende bemærkninger</w:t>
      </w:r>
    </w:p>
    <w:p w14:paraId="5F9CE387" w14:textId="2162D676" w:rsidR="00F47AAF" w:rsidRPr="00771FC6" w:rsidRDefault="00F47AAF" w:rsidP="0027355E">
      <w:pPr>
        <w:pStyle w:val="Listeafsnit"/>
        <w:numPr>
          <w:ilvl w:val="0"/>
          <w:numId w:val="23"/>
        </w:numPr>
        <w:rPr>
          <w:rFonts w:asciiTheme="majorHAnsi" w:eastAsiaTheme="minorHAnsi" w:hAnsiTheme="majorHAnsi" w:cstheme="majorHAnsi"/>
          <w:sz w:val="22"/>
          <w:szCs w:val="22"/>
        </w:rPr>
      </w:pPr>
      <w:r w:rsidRPr="00771FC6">
        <w:rPr>
          <w:rFonts w:asciiTheme="majorHAnsi" w:hAnsiTheme="majorHAnsi" w:cstheme="majorHAnsi"/>
          <w:sz w:val="22"/>
          <w:szCs w:val="22"/>
        </w:rPr>
        <w:t>Usaglig fratagelse eller reduktion af ansvar og arbejdsopgaver</w:t>
      </w:r>
    </w:p>
    <w:p w14:paraId="4B836A53" w14:textId="67CA40DC"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sz w:val="22"/>
          <w:szCs w:val="22"/>
        </w:rPr>
        <w:t>Bagtalelse eller udelukkelse fra det sociale og faglige fællesskab</w:t>
      </w:r>
    </w:p>
    <w:p w14:paraId="67610478" w14:textId="55272983"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Angreb mod eller kritik af ansattes privatliv</w:t>
      </w:r>
    </w:p>
    <w:p w14:paraId="69F501EC" w14:textId="264C9552"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Fysiske overgreb eller trusler herom</w:t>
      </w:r>
    </w:p>
    <w:p w14:paraId="71E6A400" w14:textId="63093CAF"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Fjendtlighed eller tavshed som svar på spørgsmål eller forsøg på samtale</w:t>
      </w:r>
    </w:p>
    <w:p w14:paraId="78138441" w14:textId="7469F3DE"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Nedvurdering af ansattes job, deres arbejdsindsats eller deres kompetence</w:t>
      </w:r>
    </w:p>
    <w:p w14:paraId="18E25FC0" w14:textId="1FBD73E0"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Krænkende skriftlige meddelelser, SMS, billeder og videoer, herunder på sociale medier</w:t>
      </w:r>
    </w:p>
    <w:p w14:paraId="20BDE117" w14:textId="42132554" w:rsidR="0027355E"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Ubehagelige drillerier</w:t>
      </w:r>
    </w:p>
    <w:p w14:paraId="3F574DD1" w14:textId="738BCFE5" w:rsidR="00F47AAF" w:rsidRPr="00771FC6" w:rsidRDefault="00F47AAF" w:rsidP="0027355E">
      <w:pPr>
        <w:pStyle w:val="Listeafsnit"/>
        <w:numPr>
          <w:ilvl w:val="0"/>
          <w:numId w:val="23"/>
        </w:numPr>
        <w:rPr>
          <w:rFonts w:asciiTheme="majorHAnsi" w:hAnsiTheme="majorHAnsi" w:cstheme="majorHAnsi"/>
          <w:sz w:val="22"/>
          <w:szCs w:val="22"/>
        </w:rPr>
      </w:pPr>
      <w:r w:rsidRPr="00771FC6">
        <w:rPr>
          <w:rFonts w:asciiTheme="majorHAnsi" w:hAnsiTheme="majorHAnsi" w:cstheme="majorHAnsi"/>
          <w:color w:val="1E1E1E"/>
          <w:sz w:val="22"/>
          <w:szCs w:val="22"/>
        </w:rPr>
        <w:t>Nedvurdering, fx på grund af alder, køn, kønsidentitet, seksuel orientering, etnicitet</w:t>
      </w:r>
      <w:r w:rsidR="002C6792" w:rsidRPr="00771FC6">
        <w:rPr>
          <w:rFonts w:asciiTheme="majorHAnsi" w:hAnsiTheme="majorHAnsi" w:cstheme="majorHAnsi"/>
          <w:color w:val="1E1E1E"/>
          <w:sz w:val="22"/>
          <w:szCs w:val="22"/>
        </w:rPr>
        <w:t>,</w:t>
      </w:r>
      <w:r w:rsidRPr="00771FC6">
        <w:rPr>
          <w:rFonts w:asciiTheme="majorHAnsi" w:hAnsiTheme="majorHAnsi" w:cstheme="majorHAnsi"/>
          <w:color w:val="1E1E1E"/>
          <w:sz w:val="22"/>
          <w:szCs w:val="22"/>
        </w:rPr>
        <w:t xml:space="preserve"> </w:t>
      </w:r>
      <w:r w:rsidR="002C6792" w:rsidRPr="00771FC6">
        <w:rPr>
          <w:rFonts w:asciiTheme="majorHAnsi" w:hAnsiTheme="majorHAnsi" w:cstheme="majorHAnsi"/>
          <w:color w:val="1E1E1E"/>
          <w:sz w:val="22"/>
          <w:szCs w:val="22"/>
        </w:rPr>
        <w:t xml:space="preserve">politisk </w:t>
      </w:r>
      <w:r w:rsidRPr="00771FC6">
        <w:rPr>
          <w:rFonts w:asciiTheme="majorHAnsi" w:hAnsiTheme="majorHAnsi" w:cstheme="majorHAnsi"/>
          <w:color w:val="1E1E1E"/>
          <w:sz w:val="22"/>
          <w:szCs w:val="22"/>
        </w:rPr>
        <w:t>eller religiøs overbevisning</w:t>
      </w:r>
    </w:p>
    <w:p w14:paraId="5BF269D4" w14:textId="77777777" w:rsidR="0027355E" w:rsidRPr="00771FC6" w:rsidRDefault="0027355E" w:rsidP="0027355E">
      <w:pPr>
        <w:pStyle w:val="Listeafsnit"/>
        <w:rPr>
          <w:rFonts w:asciiTheme="majorHAnsi" w:hAnsiTheme="majorHAnsi" w:cstheme="majorHAnsi"/>
          <w:sz w:val="22"/>
          <w:szCs w:val="22"/>
        </w:rPr>
      </w:pPr>
    </w:p>
    <w:p w14:paraId="53FF3D70" w14:textId="77777777" w:rsidR="0027355E" w:rsidRPr="00771FC6" w:rsidRDefault="0027355E" w:rsidP="0027355E">
      <w:pPr>
        <w:rPr>
          <w:rFonts w:asciiTheme="majorHAnsi" w:hAnsiTheme="majorHAnsi" w:cstheme="majorHAnsi"/>
          <w:sz w:val="22"/>
          <w:szCs w:val="22"/>
        </w:rPr>
      </w:pPr>
    </w:p>
    <w:p w14:paraId="599CD931" w14:textId="77777777" w:rsidR="002C6792" w:rsidRPr="00771FC6" w:rsidRDefault="00F47AAF" w:rsidP="002C6792">
      <w:pPr>
        <w:rPr>
          <w:rFonts w:asciiTheme="majorHAnsi" w:hAnsiTheme="majorHAnsi" w:cstheme="majorHAnsi"/>
          <w:color w:val="000000"/>
          <w:sz w:val="22"/>
          <w:szCs w:val="22"/>
        </w:rPr>
      </w:pPr>
      <w:r w:rsidRPr="00771FC6">
        <w:rPr>
          <w:rFonts w:asciiTheme="majorHAnsi" w:hAnsiTheme="majorHAnsi" w:cstheme="majorHAnsi"/>
          <w:sz w:val="22"/>
          <w:szCs w:val="22"/>
        </w:rPr>
        <w:t xml:space="preserve">Krænkende handlinger af seksuel </w:t>
      </w:r>
      <w:r w:rsidRPr="00771FC6">
        <w:rPr>
          <w:rFonts w:asciiTheme="majorHAnsi" w:hAnsiTheme="majorHAnsi" w:cstheme="majorHAnsi"/>
          <w:color w:val="000000"/>
          <w:sz w:val="22"/>
          <w:szCs w:val="22"/>
        </w:rPr>
        <w:t>karakter er al form for uønsket seksuel opmærksomhed og kan fx være:</w:t>
      </w:r>
    </w:p>
    <w:p w14:paraId="01DCFF14" w14:textId="77777777" w:rsidR="002C6792" w:rsidRPr="00771FC6" w:rsidRDefault="002C6792" w:rsidP="002C6792">
      <w:pPr>
        <w:rPr>
          <w:rFonts w:asciiTheme="majorHAnsi" w:hAnsiTheme="majorHAnsi" w:cstheme="majorHAnsi"/>
          <w:color w:val="000000"/>
          <w:sz w:val="22"/>
          <w:szCs w:val="22"/>
        </w:rPr>
      </w:pPr>
    </w:p>
    <w:p w14:paraId="1E4FE97C" w14:textId="77777777" w:rsidR="002C6792" w:rsidRPr="00771FC6" w:rsidRDefault="00F47AAF" w:rsidP="002C6792">
      <w:pPr>
        <w:pStyle w:val="Listeafsnit"/>
        <w:numPr>
          <w:ilvl w:val="0"/>
          <w:numId w:val="25"/>
        </w:numPr>
        <w:rPr>
          <w:rFonts w:asciiTheme="majorHAnsi" w:hAnsiTheme="majorHAnsi" w:cstheme="majorHAnsi"/>
          <w:color w:val="000000"/>
          <w:sz w:val="22"/>
          <w:szCs w:val="22"/>
        </w:rPr>
      </w:pPr>
      <w:r w:rsidRPr="00771FC6">
        <w:rPr>
          <w:rFonts w:asciiTheme="majorHAnsi" w:hAnsiTheme="majorHAnsi" w:cstheme="majorHAnsi"/>
          <w:color w:val="000000"/>
          <w:sz w:val="22"/>
          <w:szCs w:val="22"/>
        </w:rPr>
        <w:t>Uønskede berøringer</w:t>
      </w:r>
    </w:p>
    <w:p w14:paraId="6256E34E" w14:textId="77777777" w:rsidR="002C6792" w:rsidRPr="00771FC6" w:rsidRDefault="00F47AAF" w:rsidP="002C6792">
      <w:pPr>
        <w:pStyle w:val="Listeafsnit"/>
        <w:numPr>
          <w:ilvl w:val="0"/>
          <w:numId w:val="25"/>
        </w:numPr>
        <w:rPr>
          <w:rFonts w:asciiTheme="majorHAnsi" w:hAnsiTheme="majorHAnsi" w:cstheme="majorHAnsi"/>
          <w:color w:val="000000"/>
          <w:sz w:val="22"/>
          <w:szCs w:val="22"/>
        </w:rPr>
      </w:pPr>
      <w:r w:rsidRPr="00771FC6">
        <w:rPr>
          <w:rFonts w:asciiTheme="majorHAnsi" w:hAnsiTheme="majorHAnsi" w:cstheme="majorHAnsi"/>
          <w:color w:val="000000"/>
          <w:sz w:val="22"/>
          <w:szCs w:val="22"/>
        </w:rPr>
        <w:t>Uønskede verbale opfordringer til seksuelt samkvem</w:t>
      </w:r>
    </w:p>
    <w:p w14:paraId="0371D015" w14:textId="77777777" w:rsidR="002C6792" w:rsidRPr="00771FC6" w:rsidRDefault="00F47AAF" w:rsidP="002C6792">
      <w:pPr>
        <w:pStyle w:val="Listeafsnit"/>
        <w:numPr>
          <w:ilvl w:val="0"/>
          <w:numId w:val="25"/>
        </w:numPr>
        <w:rPr>
          <w:rFonts w:asciiTheme="majorHAnsi" w:hAnsiTheme="majorHAnsi" w:cstheme="majorHAnsi"/>
          <w:color w:val="000000"/>
          <w:sz w:val="22"/>
          <w:szCs w:val="22"/>
        </w:rPr>
      </w:pPr>
      <w:r w:rsidRPr="00771FC6">
        <w:rPr>
          <w:rFonts w:asciiTheme="majorHAnsi" w:hAnsiTheme="majorHAnsi" w:cstheme="majorHAnsi"/>
          <w:color w:val="000000"/>
          <w:sz w:val="22"/>
          <w:szCs w:val="22"/>
        </w:rPr>
        <w:t>Sjofle vittigheder og kommentarer</w:t>
      </w:r>
    </w:p>
    <w:p w14:paraId="73AB968B" w14:textId="77777777" w:rsidR="002C6792" w:rsidRPr="00771FC6" w:rsidRDefault="00F47AAF" w:rsidP="002C6792">
      <w:pPr>
        <w:pStyle w:val="Listeafsnit"/>
        <w:numPr>
          <w:ilvl w:val="0"/>
          <w:numId w:val="25"/>
        </w:numPr>
        <w:rPr>
          <w:rFonts w:asciiTheme="majorHAnsi" w:hAnsiTheme="majorHAnsi" w:cstheme="majorHAnsi"/>
          <w:color w:val="000000"/>
          <w:sz w:val="22"/>
          <w:szCs w:val="22"/>
        </w:rPr>
      </w:pPr>
      <w:r w:rsidRPr="00771FC6">
        <w:rPr>
          <w:rFonts w:asciiTheme="majorHAnsi" w:hAnsiTheme="majorHAnsi" w:cstheme="majorHAnsi"/>
          <w:color w:val="000000"/>
          <w:sz w:val="22"/>
          <w:szCs w:val="22"/>
        </w:rPr>
        <w:t>Uvedkommende forespørgsler om seksuelle emner</w:t>
      </w:r>
    </w:p>
    <w:p w14:paraId="6A39C659" w14:textId="2274BE0C" w:rsidR="00F47AAF" w:rsidRPr="00771FC6" w:rsidRDefault="00F47AAF" w:rsidP="002C6792">
      <w:pPr>
        <w:pStyle w:val="Listeafsnit"/>
        <w:numPr>
          <w:ilvl w:val="0"/>
          <w:numId w:val="25"/>
        </w:numPr>
        <w:rPr>
          <w:rFonts w:asciiTheme="majorHAnsi" w:hAnsiTheme="majorHAnsi" w:cstheme="majorHAnsi"/>
          <w:color w:val="000000"/>
          <w:sz w:val="22"/>
          <w:szCs w:val="22"/>
        </w:rPr>
      </w:pPr>
      <w:r w:rsidRPr="00771FC6">
        <w:rPr>
          <w:rFonts w:asciiTheme="majorHAnsi" w:hAnsiTheme="majorHAnsi" w:cstheme="majorHAnsi"/>
          <w:color w:val="000000"/>
          <w:sz w:val="22"/>
          <w:szCs w:val="22"/>
        </w:rPr>
        <w:t>Visning af pornografisk materiale.</w:t>
      </w:r>
    </w:p>
    <w:p w14:paraId="23C39D40" w14:textId="77777777" w:rsidR="002C6792" w:rsidRPr="00771FC6" w:rsidRDefault="002C6792" w:rsidP="00F47AAF">
      <w:pPr>
        <w:pStyle w:val="NormalWeb"/>
        <w:shd w:val="clear" w:color="auto" w:fill="FFFFFF"/>
        <w:spacing w:before="0" w:beforeAutospacing="0" w:after="450" w:afterAutospacing="0"/>
        <w:rPr>
          <w:rFonts w:asciiTheme="majorHAnsi" w:hAnsiTheme="majorHAnsi" w:cstheme="majorHAnsi"/>
          <w:color w:val="000000"/>
          <w:sz w:val="22"/>
          <w:szCs w:val="22"/>
        </w:rPr>
      </w:pPr>
    </w:p>
    <w:p w14:paraId="349AED84" w14:textId="0CAEAA30" w:rsidR="002C6792" w:rsidRPr="00771FC6" w:rsidRDefault="00F47AAF"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color w:val="000000"/>
          <w:sz w:val="22"/>
          <w:szCs w:val="22"/>
        </w:rPr>
        <w:t xml:space="preserve">Krænkende handlinger kan udøves af både ansatte, ledere og patienter. Hvis en ansat føler sig krænket, er det vigtigt at tage udgangspunkt i opfattelsen af de handlinger, som vedkommende udsættes for. En nærmere undersøgelse bør afdække de faktiske handlinger og de involverede personers opfattelse af disse. </w:t>
      </w:r>
    </w:p>
    <w:p w14:paraId="239C9D7B" w14:textId="130B38D0" w:rsidR="00F47AAF" w:rsidRPr="00771FC6" w:rsidRDefault="002C6792"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sz w:val="22"/>
          <w:szCs w:val="22"/>
        </w:rPr>
        <w:lastRenderedPageBreak/>
        <w:t>Klinikken</w:t>
      </w:r>
      <w:r w:rsidR="00F47AAF" w:rsidRPr="00771FC6">
        <w:rPr>
          <w:rFonts w:asciiTheme="majorHAnsi" w:hAnsiTheme="majorHAnsi" w:cstheme="majorHAnsi"/>
          <w:sz w:val="22"/>
          <w:szCs w:val="22"/>
        </w:rPr>
        <w:t xml:space="preserve"> vil </w:t>
      </w:r>
      <w:r w:rsidR="00F47AAF" w:rsidRPr="00771FC6">
        <w:rPr>
          <w:rFonts w:asciiTheme="majorHAnsi" w:hAnsiTheme="majorHAnsi" w:cstheme="majorHAnsi"/>
          <w:color w:val="000000"/>
          <w:sz w:val="22"/>
          <w:szCs w:val="22"/>
        </w:rPr>
        <w:t xml:space="preserve">altid tage det alvorligt, hvis en ansat føler sig dårligt behandlet og vælger at fortælle om det. Det gælder også for vidner til krænkelser samt ansatte, som </w:t>
      </w:r>
      <w:r w:rsidR="00D94953" w:rsidRPr="00771FC6">
        <w:rPr>
          <w:rFonts w:asciiTheme="majorHAnsi" w:hAnsiTheme="majorHAnsi" w:cstheme="majorHAnsi"/>
          <w:color w:val="000000"/>
          <w:sz w:val="22"/>
          <w:szCs w:val="22"/>
        </w:rPr>
        <w:t xml:space="preserve">måtte </w:t>
      </w:r>
      <w:r w:rsidR="00F47AAF" w:rsidRPr="00771FC6">
        <w:rPr>
          <w:rFonts w:asciiTheme="majorHAnsi" w:hAnsiTheme="majorHAnsi" w:cstheme="majorHAnsi"/>
          <w:color w:val="000000"/>
          <w:sz w:val="22"/>
          <w:szCs w:val="22"/>
        </w:rPr>
        <w:t>opleve at blive uretmæssigt anklaget</w:t>
      </w:r>
      <w:r w:rsidRPr="00771FC6">
        <w:rPr>
          <w:rFonts w:asciiTheme="majorHAnsi" w:hAnsiTheme="majorHAnsi" w:cstheme="majorHAnsi"/>
          <w:color w:val="000000"/>
          <w:sz w:val="22"/>
          <w:szCs w:val="22"/>
        </w:rPr>
        <w:t>.</w:t>
      </w:r>
    </w:p>
    <w:p w14:paraId="4A5236FF" w14:textId="77777777" w:rsidR="00F47AAF" w:rsidRPr="00771FC6" w:rsidRDefault="00F47AAF"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color w:val="000000"/>
          <w:sz w:val="22"/>
          <w:szCs w:val="22"/>
        </w:rPr>
        <w:t>Det er en fælles opgave at forebygge mobning, seksuel chikane eller andre krænkende handlinger. Undlad at bringe konkrete sager op i fælles fora. Konkrete sager skal håndteres med diskretion af hensyn til de implicerede.</w:t>
      </w:r>
    </w:p>
    <w:p w14:paraId="12787954" w14:textId="77777777" w:rsidR="00C829A9" w:rsidRPr="00771FC6" w:rsidRDefault="00F47AAF" w:rsidP="00C222C4">
      <w:pPr>
        <w:pStyle w:val="NormalWeb"/>
        <w:shd w:val="clear" w:color="auto" w:fill="FFFFFF"/>
        <w:spacing w:before="0" w:beforeAutospacing="0" w:after="450" w:afterAutospacing="0"/>
        <w:rPr>
          <w:rFonts w:asciiTheme="majorHAnsi" w:hAnsiTheme="majorHAnsi" w:cstheme="majorHAnsi"/>
          <w:color w:val="000000"/>
          <w:sz w:val="22"/>
          <w:szCs w:val="22"/>
          <w:u w:val="single"/>
        </w:rPr>
      </w:pPr>
      <w:r w:rsidRPr="00771FC6">
        <w:rPr>
          <w:rFonts w:asciiTheme="majorHAnsi" w:hAnsiTheme="majorHAnsi" w:cstheme="majorHAnsi"/>
          <w:color w:val="000000"/>
          <w:sz w:val="22"/>
          <w:szCs w:val="22"/>
          <w:u w:val="single"/>
        </w:rPr>
        <w:t xml:space="preserve">Hvad gør du, hvis </w:t>
      </w:r>
      <w:r w:rsidR="00D23E31" w:rsidRPr="00771FC6">
        <w:rPr>
          <w:rFonts w:asciiTheme="majorHAnsi" w:hAnsiTheme="majorHAnsi" w:cstheme="majorHAnsi"/>
          <w:color w:val="000000"/>
          <w:sz w:val="22"/>
          <w:szCs w:val="22"/>
          <w:u w:val="single"/>
        </w:rPr>
        <w:t>d</w:t>
      </w:r>
      <w:r w:rsidRPr="00771FC6">
        <w:rPr>
          <w:rFonts w:asciiTheme="majorHAnsi" w:hAnsiTheme="majorHAnsi" w:cstheme="majorHAnsi"/>
          <w:color w:val="000000"/>
          <w:sz w:val="22"/>
          <w:szCs w:val="22"/>
          <w:u w:val="single"/>
        </w:rPr>
        <w:t xml:space="preserve">u selv </w:t>
      </w:r>
      <w:r w:rsidR="00C96657" w:rsidRPr="00771FC6">
        <w:rPr>
          <w:rFonts w:asciiTheme="majorHAnsi" w:hAnsiTheme="majorHAnsi" w:cstheme="majorHAnsi"/>
          <w:color w:val="000000"/>
          <w:sz w:val="22"/>
          <w:szCs w:val="22"/>
          <w:u w:val="single"/>
        </w:rPr>
        <w:t xml:space="preserve">er </w:t>
      </w:r>
      <w:r w:rsidRPr="00771FC6">
        <w:rPr>
          <w:rFonts w:asciiTheme="majorHAnsi" w:hAnsiTheme="majorHAnsi" w:cstheme="majorHAnsi"/>
          <w:color w:val="000000"/>
          <w:sz w:val="22"/>
          <w:szCs w:val="22"/>
          <w:u w:val="single"/>
        </w:rPr>
        <w:t>blevet udsat for en krænkende handling:</w:t>
      </w:r>
    </w:p>
    <w:p w14:paraId="3EBCD37A" w14:textId="13ED523C" w:rsidR="00602155" w:rsidRPr="00771FC6" w:rsidRDefault="00F47AAF" w:rsidP="00C222C4">
      <w:pPr>
        <w:pStyle w:val="NormalWeb"/>
        <w:shd w:val="clear" w:color="auto" w:fill="FFFFFF"/>
        <w:spacing w:before="0" w:beforeAutospacing="0" w:after="450" w:afterAutospacing="0"/>
        <w:rPr>
          <w:rFonts w:asciiTheme="majorHAnsi" w:hAnsiTheme="majorHAnsi" w:cstheme="majorHAnsi"/>
          <w:sz w:val="22"/>
          <w:szCs w:val="22"/>
        </w:rPr>
      </w:pPr>
      <w:r w:rsidRPr="00771FC6">
        <w:rPr>
          <w:rFonts w:asciiTheme="majorHAnsi" w:hAnsiTheme="majorHAnsi" w:cstheme="majorHAnsi"/>
          <w:color w:val="000000"/>
          <w:sz w:val="22"/>
          <w:szCs w:val="22"/>
        </w:rPr>
        <w:t xml:space="preserve">Det er </w:t>
      </w:r>
      <w:r w:rsidRPr="00771FC6">
        <w:rPr>
          <w:rFonts w:asciiTheme="majorHAnsi" w:hAnsiTheme="majorHAnsi" w:cstheme="majorHAnsi"/>
          <w:sz w:val="22"/>
          <w:szCs w:val="22"/>
        </w:rPr>
        <w:t xml:space="preserve">et godt princip, at konflikten tages op og </w:t>
      </w:r>
      <w:r w:rsidR="000A3039" w:rsidRPr="00771FC6">
        <w:rPr>
          <w:rFonts w:asciiTheme="majorHAnsi" w:hAnsiTheme="majorHAnsi" w:cstheme="majorHAnsi"/>
          <w:sz w:val="22"/>
          <w:szCs w:val="22"/>
        </w:rPr>
        <w:t xml:space="preserve">søges </w:t>
      </w:r>
      <w:r w:rsidRPr="00771FC6">
        <w:rPr>
          <w:rFonts w:asciiTheme="majorHAnsi" w:hAnsiTheme="majorHAnsi" w:cstheme="majorHAnsi"/>
          <w:sz w:val="22"/>
          <w:szCs w:val="22"/>
        </w:rPr>
        <w:t xml:space="preserve">løst ved kontakt til </w:t>
      </w:r>
      <w:r w:rsidR="000A3039" w:rsidRPr="00771FC6">
        <w:rPr>
          <w:rFonts w:asciiTheme="majorHAnsi" w:hAnsiTheme="majorHAnsi" w:cstheme="majorHAnsi"/>
          <w:sz w:val="22"/>
          <w:szCs w:val="22"/>
        </w:rPr>
        <w:t>din nærmeste leder</w:t>
      </w:r>
      <w:r w:rsidRPr="00771FC6">
        <w:rPr>
          <w:rFonts w:asciiTheme="majorHAnsi" w:hAnsiTheme="majorHAnsi" w:cstheme="majorHAnsi"/>
          <w:sz w:val="22"/>
          <w:szCs w:val="22"/>
        </w:rPr>
        <w:t xml:space="preserve">. Første trin er derfor, at du fortæller det til </w:t>
      </w:r>
      <w:r w:rsidR="00C222C4" w:rsidRPr="00771FC6">
        <w:rPr>
          <w:rFonts w:asciiTheme="majorHAnsi" w:hAnsiTheme="majorHAnsi" w:cstheme="majorHAnsi"/>
          <w:sz w:val="22"/>
          <w:szCs w:val="22"/>
        </w:rPr>
        <w:t>din nærmeste</w:t>
      </w:r>
      <w:r w:rsidR="00D94953" w:rsidRPr="00771FC6">
        <w:rPr>
          <w:rFonts w:asciiTheme="majorHAnsi" w:hAnsiTheme="majorHAnsi" w:cstheme="majorHAnsi"/>
          <w:sz w:val="22"/>
          <w:szCs w:val="22"/>
        </w:rPr>
        <w:t xml:space="preserve"> </w:t>
      </w:r>
      <w:r w:rsidRPr="00771FC6">
        <w:rPr>
          <w:rFonts w:asciiTheme="majorHAnsi" w:hAnsiTheme="majorHAnsi" w:cstheme="majorHAnsi"/>
          <w:sz w:val="22"/>
          <w:szCs w:val="22"/>
        </w:rPr>
        <w:t>leder.</w:t>
      </w:r>
      <w:r w:rsidR="00C222C4" w:rsidRPr="00771FC6">
        <w:rPr>
          <w:rFonts w:asciiTheme="majorHAnsi" w:hAnsiTheme="majorHAnsi" w:cstheme="majorHAnsi"/>
          <w:sz w:val="22"/>
          <w:szCs w:val="22"/>
        </w:rPr>
        <w:t xml:space="preserve"> Er den nærmeste overordnede en del af problemet, kan du gå til </w:t>
      </w:r>
      <w:r w:rsidR="0049054F" w:rsidRPr="00771FC6">
        <w:rPr>
          <w:rFonts w:asciiTheme="majorHAnsi" w:hAnsiTheme="majorHAnsi" w:cstheme="majorHAnsi"/>
          <w:sz w:val="22"/>
          <w:szCs w:val="22"/>
        </w:rPr>
        <w:t xml:space="preserve">en </w:t>
      </w:r>
      <w:r w:rsidR="00C222C4" w:rsidRPr="00771FC6">
        <w:rPr>
          <w:rFonts w:asciiTheme="majorHAnsi" w:hAnsiTheme="majorHAnsi" w:cstheme="majorHAnsi"/>
          <w:sz w:val="22"/>
          <w:szCs w:val="22"/>
        </w:rPr>
        <w:t xml:space="preserve">anden leder. </w:t>
      </w:r>
    </w:p>
    <w:p w14:paraId="09F2D71D" w14:textId="4D965FCB" w:rsidR="00C222C4" w:rsidRPr="00771FC6" w:rsidRDefault="00602155" w:rsidP="00C222C4">
      <w:pPr>
        <w:pStyle w:val="NormalWeb"/>
        <w:shd w:val="clear" w:color="auto" w:fill="FFFFFF"/>
        <w:spacing w:before="0" w:beforeAutospacing="0" w:after="450" w:afterAutospacing="0"/>
        <w:rPr>
          <w:rFonts w:asciiTheme="majorHAnsi" w:hAnsiTheme="majorHAnsi" w:cstheme="majorHAnsi"/>
          <w:sz w:val="22"/>
          <w:szCs w:val="22"/>
        </w:rPr>
      </w:pPr>
      <w:r w:rsidRPr="00771FC6">
        <w:rPr>
          <w:rFonts w:asciiTheme="majorHAnsi" w:hAnsiTheme="majorHAnsi" w:cstheme="majorHAnsi"/>
          <w:i/>
          <w:iCs/>
          <w:sz w:val="22"/>
          <w:szCs w:val="22"/>
          <w:highlight w:val="yellow"/>
        </w:rPr>
        <w:t>Hvis klinikken har en tillidsrepræsentant og/eller arbejdsmiljørepræsentant kan følgende tilføjes</w:t>
      </w:r>
      <w:r w:rsidRPr="00771FC6">
        <w:rPr>
          <w:rFonts w:asciiTheme="majorHAnsi" w:hAnsiTheme="majorHAnsi" w:cstheme="majorHAnsi"/>
          <w:sz w:val="22"/>
          <w:szCs w:val="22"/>
        </w:rPr>
        <w:t xml:space="preserve">: </w:t>
      </w:r>
      <w:r w:rsidR="00C222C4" w:rsidRPr="00771FC6">
        <w:rPr>
          <w:rFonts w:asciiTheme="majorHAnsi" w:hAnsiTheme="majorHAnsi" w:cstheme="majorHAnsi"/>
          <w:sz w:val="22"/>
          <w:szCs w:val="22"/>
        </w:rPr>
        <w:t>Du kan evt. også gå til din tillidsrepræsentant</w:t>
      </w:r>
      <w:r w:rsidR="000A3039" w:rsidRPr="00771FC6">
        <w:rPr>
          <w:rFonts w:asciiTheme="majorHAnsi" w:hAnsiTheme="majorHAnsi" w:cstheme="majorHAnsi"/>
          <w:sz w:val="22"/>
          <w:szCs w:val="22"/>
        </w:rPr>
        <w:t xml:space="preserve"> eller</w:t>
      </w:r>
      <w:r w:rsidR="00C222C4" w:rsidRPr="00771FC6">
        <w:rPr>
          <w:rFonts w:asciiTheme="majorHAnsi" w:hAnsiTheme="majorHAnsi" w:cstheme="majorHAnsi"/>
          <w:sz w:val="22"/>
          <w:szCs w:val="22"/>
        </w:rPr>
        <w:t xml:space="preserve"> arbejdsmiljørepræsentant</w:t>
      </w:r>
      <w:r w:rsidR="000A3039" w:rsidRPr="00771FC6">
        <w:rPr>
          <w:rFonts w:asciiTheme="majorHAnsi" w:hAnsiTheme="majorHAnsi" w:cstheme="majorHAnsi"/>
          <w:sz w:val="22"/>
          <w:szCs w:val="22"/>
        </w:rPr>
        <w:t>.</w:t>
      </w:r>
    </w:p>
    <w:p w14:paraId="4BF66B8C" w14:textId="3DD6DF5E" w:rsidR="00B75FF2" w:rsidRPr="00771FC6" w:rsidRDefault="00F47AAF" w:rsidP="00F47AAF">
      <w:pPr>
        <w:pStyle w:val="NormalWeb"/>
        <w:shd w:val="clear" w:color="auto" w:fill="FFFFFF"/>
        <w:spacing w:before="0" w:beforeAutospacing="0" w:after="450" w:afterAutospacing="0"/>
        <w:rPr>
          <w:rFonts w:asciiTheme="majorHAnsi" w:hAnsiTheme="majorHAnsi" w:cstheme="majorHAnsi"/>
          <w:sz w:val="22"/>
          <w:szCs w:val="22"/>
        </w:rPr>
      </w:pPr>
      <w:r w:rsidRPr="00771FC6">
        <w:rPr>
          <w:rFonts w:asciiTheme="majorHAnsi" w:hAnsiTheme="majorHAnsi" w:cstheme="majorHAnsi"/>
          <w:sz w:val="22"/>
          <w:szCs w:val="22"/>
        </w:rPr>
        <w:t xml:space="preserve">Den person der har udøvet en adfærd, som opfattes som krænkende, vil </w:t>
      </w:r>
      <w:r w:rsidR="00C222C4" w:rsidRPr="00771FC6">
        <w:rPr>
          <w:rFonts w:asciiTheme="majorHAnsi" w:hAnsiTheme="majorHAnsi" w:cstheme="majorHAnsi"/>
          <w:sz w:val="22"/>
          <w:szCs w:val="22"/>
        </w:rPr>
        <w:t xml:space="preserve">som udgangspunkt </w:t>
      </w:r>
      <w:r w:rsidRPr="00771FC6">
        <w:rPr>
          <w:rFonts w:asciiTheme="majorHAnsi" w:hAnsiTheme="majorHAnsi" w:cstheme="majorHAnsi"/>
          <w:sz w:val="22"/>
          <w:szCs w:val="22"/>
        </w:rPr>
        <w:t>blive indkaldt til en individuel samtale med</w:t>
      </w:r>
      <w:r w:rsidR="004E7852" w:rsidRPr="00771FC6">
        <w:rPr>
          <w:rFonts w:asciiTheme="majorHAnsi" w:hAnsiTheme="majorHAnsi" w:cstheme="majorHAnsi"/>
          <w:sz w:val="22"/>
          <w:szCs w:val="22"/>
        </w:rPr>
        <w:t xml:space="preserve"> ledelsen</w:t>
      </w:r>
      <w:r w:rsidRPr="00771FC6">
        <w:rPr>
          <w:rFonts w:asciiTheme="majorHAnsi" w:hAnsiTheme="majorHAnsi" w:cstheme="majorHAnsi"/>
          <w:sz w:val="22"/>
          <w:szCs w:val="22"/>
        </w:rPr>
        <w:t>.</w:t>
      </w:r>
      <w:r w:rsidR="00C222C4" w:rsidRPr="00771FC6">
        <w:rPr>
          <w:rFonts w:asciiTheme="majorHAnsi" w:hAnsiTheme="majorHAnsi" w:cstheme="majorHAnsi"/>
          <w:sz w:val="22"/>
          <w:szCs w:val="22"/>
        </w:rPr>
        <w:t xml:space="preserve"> </w:t>
      </w:r>
      <w:r w:rsidR="000A3039" w:rsidRPr="00771FC6">
        <w:rPr>
          <w:rFonts w:asciiTheme="majorHAnsi" w:hAnsiTheme="majorHAnsi" w:cstheme="majorHAnsi"/>
          <w:sz w:val="22"/>
          <w:szCs w:val="22"/>
        </w:rPr>
        <w:t>På baggrund af denne samtale</w:t>
      </w:r>
      <w:r w:rsidR="00286D56">
        <w:rPr>
          <w:rFonts w:asciiTheme="majorHAnsi" w:hAnsiTheme="majorHAnsi" w:cstheme="majorHAnsi"/>
          <w:sz w:val="22"/>
          <w:szCs w:val="22"/>
        </w:rPr>
        <w:t>,</w:t>
      </w:r>
      <w:r w:rsidR="000A3039" w:rsidRPr="00771FC6">
        <w:rPr>
          <w:rFonts w:asciiTheme="majorHAnsi" w:hAnsiTheme="majorHAnsi" w:cstheme="majorHAnsi"/>
          <w:sz w:val="22"/>
          <w:szCs w:val="22"/>
        </w:rPr>
        <w:t xml:space="preserve"> og forløbet i øvrigt</w:t>
      </w:r>
      <w:r w:rsidR="00E00204" w:rsidRPr="00771FC6">
        <w:rPr>
          <w:rFonts w:asciiTheme="majorHAnsi" w:hAnsiTheme="majorHAnsi" w:cstheme="majorHAnsi"/>
          <w:sz w:val="22"/>
          <w:szCs w:val="22"/>
        </w:rPr>
        <w:t>,</w:t>
      </w:r>
      <w:r w:rsidR="000A3039" w:rsidRPr="00771FC6">
        <w:rPr>
          <w:rFonts w:asciiTheme="majorHAnsi" w:hAnsiTheme="majorHAnsi" w:cstheme="majorHAnsi"/>
          <w:sz w:val="22"/>
          <w:szCs w:val="22"/>
        </w:rPr>
        <w:t xml:space="preserve"> beslutter ledelsen</w:t>
      </w:r>
      <w:r w:rsidR="00B75FF2" w:rsidRPr="00771FC6">
        <w:rPr>
          <w:rFonts w:asciiTheme="majorHAnsi" w:hAnsiTheme="majorHAnsi" w:cstheme="majorHAnsi"/>
          <w:sz w:val="22"/>
          <w:szCs w:val="22"/>
        </w:rPr>
        <w:t xml:space="preserve">, </w:t>
      </w:r>
      <w:r w:rsidR="000A3039" w:rsidRPr="00771FC6">
        <w:rPr>
          <w:rFonts w:asciiTheme="majorHAnsi" w:hAnsiTheme="majorHAnsi" w:cstheme="majorHAnsi"/>
          <w:sz w:val="22"/>
          <w:szCs w:val="22"/>
        </w:rPr>
        <w:t>hvad der videre skal ske</w:t>
      </w:r>
      <w:r w:rsidR="00E00204" w:rsidRPr="00771FC6">
        <w:rPr>
          <w:rFonts w:asciiTheme="majorHAnsi" w:hAnsiTheme="majorHAnsi" w:cstheme="majorHAnsi"/>
          <w:sz w:val="22"/>
          <w:szCs w:val="22"/>
        </w:rPr>
        <w:t xml:space="preserve"> i den konkrete sag i forhold til et evt. fremtidigt samarbejde</w:t>
      </w:r>
      <w:r w:rsidR="00B75FF2" w:rsidRPr="00771FC6">
        <w:rPr>
          <w:rFonts w:asciiTheme="majorHAnsi" w:hAnsiTheme="majorHAnsi" w:cstheme="majorHAnsi"/>
          <w:sz w:val="22"/>
          <w:szCs w:val="22"/>
        </w:rPr>
        <w:t xml:space="preserve"> og</w:t>
      </w:r>
      <w:r w:rsidR="0049054F" w:rsidRPr="00771FC6">
        <w:rPr>
          <w:rFonts w:asciiTheme="majorHAnsi" w:hAnsiTheme="majorHAnsi" w:cstheme="majorHAnsi"/>
          <w:sz w:val="22"/>
          <w:szCs w:val="22"/>
        </w:rPr>
        <w:t xml:space="preserve">/eller de </w:t>
      </w:r>
      <w:r w:rsidR="00E00204" w:rsidRPr="00771FC6">
        <w:rPr>
          <w:rFonts w:asciiTheme="majorHAnsi" w:hAnsiTheme="majorHAnsi" w:cstheme="majorHAnsi"/>
          <w:sz w:val="22"/>
          <w:szCs w:val="22"/>
        </w:rPr>
        <w:t>ansættelsesretlige konsekvenser</w:t>
      </w:r>
      <w:r w:rsidR="000A3039" w:rsidRPr="00771FC6">
        <w:rPr>
          <w:rFonts w:asciiTheme="majorHAnsi" w:hAnsiTheme="majorHAnsi" w:cstheme="majorHAnsi"/>
          <w:sz w:val="22"/>
          <w:szCs w:val="22"/>
        </w:rPr>
        <w:t xml:space="preserve">. </w:t>
      </w:r>
    </w:p>
    <w:p w14:paraId="36B3BE09" w14:textId="430EAF31" w:rsidR="00AF4600" w:rsidRPr="00771FC6" w:rsidRDefault="000A3039" w:rsidP="00F47AAF">
      <w:pPr>
        <w:pStyle w:val="NormalWeb"/>
        <w:shd w:val="clear" w:color="auto" w:fill="FFFFFF"/>
        <w:spacing w:before="0" w:beforeAutospacing="0" w:after="450" w:afterAutospacing="0"/>
        <w:rPr>
          <w:rFonts w:asciiTheme="majorHAnsi" w:hAnsiTheme="majorHAnsi" w:cstheme="majorHAnsi"/>
          <w:sz w:val="22"/>
          <w:szCs w:val="22"/>
        </w:rPr>
      </w:pPr>
      <w:r w:rsidRPr="00771FC6">
        <w:rPr>
          <w:rFonts w:asciiTheme="majorHAnsi" w:hAnsiTheme="majorHAnsi" w:cstheme="majorHAnsi"/>
          <w:sz w:val="22"/>
          <w:szCs w:val="22"/>
        </w:rPr>
        <w:t xml:space="preserve">Af og til </w:t>
      </w:r>
      <w:r w:rsidR="00D94953" w:rsidRPr="00771FC6">
        <w:rPr>
          <w:rFonts w:asciiTheme="majorHAnsi" w:hAnsiTheme="majorHAnsi" w:cstheme="majorHAnsi"/>
          <w:sz w:val="22"/>
          <w:szCs w:val="22"/>
        </w:rPr>
        <w:t xml:space="preserve">kan </w:t>
      </w:r>
      <w:r w:rsidR="00F47AAF" w:rsidRPr="00771FC6">
        <w:rPr>
          <w:rFonts w:asciiTheme="majorHAnsi" w:hAnsiTheme="majorHAnsi" w:cstheme="majorHAnsi"/>
          <w:sz w:val="22"/>
          <w:szCs w:val="22"/>
        </w:rPr>
        <w:t>det være formålstjenestelig</w:t>
      </w:r>
      <w:r w:rsidR="00D94953" w:rsidRPr="00771FC6">
        <w:rPr>
          <w:rFonts w:asciiTheme="majorHAnsi" w:hAnsiTheme="majorHAnsi" w:cstheme="majorHAnsi"/>
          <w:sz w:val="22"/>
          <w:szCs w:val="22"/>
        </w:rPr>
        <w:t>,</w:t>
      </w:r>
      <w:r w:rsidR="00F47AAF" w:rsidRPr="00771FC6">
        <w:rPr>
          <w:rFonts w:asciiTheme="majorHAnsi" w:hAnsiTheme="majorHAnsi" w:cstheme="majorHAnsi"/>
          <w:sz w:val="22"/>
          <w:szCs w:val="22"/>
        </w:rPr>
        <w:t xml:space="preserve"> at der afholdes et</w:t>
      </w:r>
      <w:r w:rsidR="00EE4EF0" w:rsidRPr="00771FC6">
        <w:rPr>
          <w:rFonts w:asciiTheme="majorHAnsi" w:hAnsiTheme="majorHAnsi" w:cstheme="majorHAnsi"/>
          <w:sz w:val="22"/>
          <w:szCs w:val="22"/>
        </w:rPr>
        <w:t xml:space="preserve"> </w:t>
      </w:r>
      <w:r w:rsidR="00F47AAF" w:rsidRPr="00771FC6">
        <w:rPr>
          <w:rFonts w:asciiTheme="majorHAnsi" w:hAnsiTheme="majorHAnsi" w:cstheme="majorHAnsi"/>
          <w:sz w:val="22"/>
          <w:szCs w:val="22"/>
        </w:rPr>
        <w:t>fortroligt møde</w:t>
      </w:r>
      <w:r w:rsidR="00EE4EF0" w:rsidRPr="00771FC6">
        <w:rPr>
          <w:rFonts w:asciiTheme="majorHAnsi" w:hAnsiTheme="majorHAnsi" w:cstheme="majorHAnsi"/>
          <w:sz w:val="22"/>
          <w:szCs w:val="22"/>
        </w:rPr>
        <w:t xml:space="preserve"> mellem de implicerede parter</w:t>
      </w:r>
      <w:r w:rsidR="00E00204" w:rsidRPr="00771FC6">
        <w:rPr>
          <w:rFonts w:asciiTheme="majorHAnsi" w:hAnsiTheme="majorHAnsi" w:cstheme="majorHAnsi"/>
          <w:sz w:val="22"/>
          <w:szCs w:val="22"/>
        </w:rPr>
        <w:t xml:space="preserve"> som opfølgning på de individuelle møder</w:t>
      </w:r>
      <w:r w:rsidR="00EE4EF0" w:rsidRPr="00771FC6">
        <w:rPr>
          <w:rFonts w:asciiTheme="majorHAnsi" w:hAnsiTheme="majorHAnsi" w:cstheme="majorHAnsi"/>
          <w:sz w:val="22"/>
          <w:szCs w:val="22"/>
        </w:rPr>
        <w:t xml:space="preserve">. </w:t>
      </w:r>
      <w:r w:rsidR="00F47AAF" w:rsidRPr="00771FC6">
        <w:rPr>
          <w:rFonts w:asciiTheme="majorHAnsi" w:hAnsiTheme="majorHAnsi" w:cstheme="majorHAnsi"/>
          <w:sz w:val="22"/>
          <w:szCs w:val="22"/>
        </w:rPr>
        <w:t>Det er ledelsen der foranlediger og indkalder til mødet. Fra ledelsen side vil det være afhængig</w:t>
      </w:r>
      <w:r w:rsidR="00C96657" w:rsidRPr="00771FC6">
        <w:rPr>
          <w:rFonts w:asciiTheme="majorHAnsi" w:hAnsiTheme="majorHAnsi" w:cstheme="majorHAnsi"/>
          <w:sz w:val="22"/>
          <w:szCs w:val="22"/>
        </w:rPr>
        <w:t>t</w:t>
      </w:r>
      <w:r w:rsidR="00F47AAF" w:rsidRPr="00771FC6">
        <w:rPr>
          <w:rFonts w:asciiTheme="majorHAnsi" w:hAnsiTheme="majorHAnsi" w:cstheme="majorHAnsi"/>
          <w:sz w:val="22"/>
          <w:szCs w:val="22"/>
        </w:rPr>
        <w:t xml:space="preserve"> af den konkrete situation, hvem der deltager</w:t>
      </w:r>
      <w:r w:rsidR="00EE4EF0" w:rsidRPr="00771FC6">
        <w:rPr>
          <w:rFonts w:asciiTheme="majorHAnsi" w:hAnsiTheme="majorHAnsi" w:cstheme="majorHAnsi"/>
          <w:sz w:val="22"/>
          <w:szCs w:val="22"/>
        </w:rPr>
        <w:t xml:space="preserve"> i mødet</w:t>
      </w:r>
      <w:r w:rsidR="00F47AAF" w:rsidRPr="00771FC6">
        <w:rPr>
          <w:rFonts w:asciiTheme="majorHAnsi" w:hAnsiTheme="majorHAnsi" w:cstheme="majorHAnsi"/>
          <w:sz w:val="22"/>
          <w:szCs w:val="22"/>
        </w:rPr>
        <w:t>.</w:t>
      </w:r>
      <w:r w:rsidR="009F3F53" w:rsidRPr="00771FC6">
        <w:rPr>
          <w:rFonts w:asciiTheme="majorHAnsi" w:hAnsiTheme="majorHAnsi" w:cstheme="majorHAnsi"/>
          <w:sz w:val="22"/>
          <w:szCs w:val="22"/>
        </w:rPr>
        <w:t xml:space="preserve"> </w:t>
      </w:r>
      <w:r w:rsidR="00F47AAF" w:rsidRPr="00771FC6">
        <w:rPr>
          <w:rFonts w:asciiTheme="majorHAnsi" w:hAnsiTheme="majorHAnsi" w:cstheme="majorHAnsi"/>
          <w:sz w:val="22"/>
          <w:szCs w:val="22"/>
        </w:rPr>
        <w:t xml:space="preserve">Formålet med mødet </w:t>
      </w:r>
      <w:r w:rsidR="002C6792" w:rsidRPr="00771FC6">
        <w:rPr>
          <w:rFonts w:asciiTheme="majorHAnsi" w:hAnsiTheme="majorHAnsi" w:cstheme="majorHAnsi"/>
          <w:sz w:val="22"/>
          <w:szCs w:val="22"/>
        </w:rPr>
        <w:t xml:space="preserve">er </w:t>
      </w:r>
      <w:r w:rsidR="00EE4EF0" w:rsidRPr="00771FC6">
        <w:rPr>
          <w:rFonts w:asciiTheme="majorHAnsi" w:hAnsiTheme="majorHAnsi" w:cstheme="majorHAnsi"/>
          <w:sz w:val="22"/>
          <w:szCs w:val="22"/>
        </w:rPr>
        <w:t xml:space="preserve">primært </w:t>
      </w:r>
      <w:r w:rsidR="00F47AAF" w:rsidRPr="00771FC6">
        <w:rPr>
          <w:rFonts w:asciiTheme="majorHAnsi" w:hAnsiTheme="majorHAnsi" w:cstheme="majorHAnsi"/>
          <w:sz w:val="22"/>
          <w:szCs w:val="22"/>
        </w:rPr>
        <w:t>at få afdækket sagen</w:t>
      </w:r>
      <w:r w:rsidR="00EE4EF0" w:rsidRPr="00771FC6">
        <w:rPr>
          <w:rFonts w:asciiTheme="majorHAnsi" w:hAnsiTheme="majorHAnsi" w:cstheme="majorHAnsi"/>
          <w:sz w:val="22"/>
          <w:szCs w:val="22"/>
        </w:rPr>
        <w:t xml:space="preserve"> samt finde løsninger for et evt. videre samarbejde</w:t>
      </w:r>
      <w:r w:rsidR="00AF4600" w:rsidRPr="00771FC6">
        <w:rPr>
          <w:rFonts w:asciiTheme="majorHAnsi" w:hAnsiTheme="majorHAnsi" w:cstheme="majorHAnsi"/>
          <w:sz w:val="22"/>
          <w:szCs w:val="22"/>
        </w:rPr>
        <w:t xml:space="preserve">. </w:t>
      </w:r>
    </w:p>
    <w:p w14:paraId="059085D1" w14:textId="1B3A955C" w:rsidR="00C222C4" w:rsidRPr="00771FC6" w:rsidRDefault="00A83C00" w:rsidP="00F47AAF">
      <w:pPr>
        <w:pStyle w:val="NormalWeb"/>
        <w:shd w:val="clear" w:color="auto" w:fill="FFFFFF"/>
        <w:spacing w:before="0" w:beforeAutospacing="0" w:after="450" w:afterAutospacing="0"/>
        <w:rPr>
          <w:rFonts w:asciiTheme="majorHAnsi" w:hAnsiTheme="majorHAnsi" w:cstheme="majorHAnsi"/>
          <w:sz w:val="22"/>
          <w:szCs w:val="22"/>
        </w:rPr>
      </w:pPr>
      <w:r w:rsidRPr="00771FC6">
        <w:rPr>
          <w:rFonts w:asciiTheme="majorHAnsi" w:hAnsiTheme="majorHAnsi" w:cstheme="majorHAnsi"/>
          <w:sz w:val="22"/>
          <w:szCs w:val="22"/>
        </w:rPr>
        <w:t xml:space="preserve">Det er </w:t>
      </w:r>
      <w:r w:rsidR="00A07B5D" w:rsidRPr="00771FC6">
        <w:rPr>
          <w:rFonts w:asciiTheme="majorHAnsi" w:hAnsiTheme="majorHAnsi" w:cstheme="majorHAnsi"/>
          <w:sz w:val="22"/>
          <w:szCs w:val="22"/>
        </w:rPr>
        <w:t xml:space="preserve">altid </w:t>
      </w:r>
      <w:r w:rsidRPr="00771FC6">
        <w:rPr>
          <w:rFonts w:asciiTheme="majorHAnsi" w:hAnsiTheme="majorHAnsi" w:cstheme="majorHAnsi"/>
          <w:sz w:val="22"/>
          <w:szCs w:val="22"/>
        </w:rPr>
        <w:t>ledelsen der afgør</w:t>
      </w:r>
      <w:r w:rsidR="004E7852" w:rsidRPr="00771FC6">
        <w:rPr>
          <w:rFonts w:asciiTheme="majorHAnsi" w:hAnsiTheme="majorHAnsi" w:cstheme="majorHAnsi"/>
          <w:sz w:val="22"/>
          <w:szCs w:val="22"/>
        </w:rPr>
        <w:t>,</w:t>
      </w:r>
      <w:r w:rsidRPr="00771FC6">
        <w:rPr>
          <w:rFonts w:asciiTheme="majorHAnsi" w:hAnsiTheme="majorHAnsi" w:cstheme="majorHAnsi"/>
          <w:sz w:val="22"/>
          <w:szCs w:val="22"/>
        </w:rPr>
        <w:t xml:space="preserve"> om sagen skal have ansættelsesretlige konsekvenser herunder om samarbejdet skal bringes til ophør.</w:t>
      </w:r>
      <w:r w:rsidR="00AF4600" w:rsidRPr="00771FC6">
        <w:rPr>
          <w:rFonts w:asciiTheme="majorHAnsi" w:hAnsiTheme="majorHAnsi" w:cstheme="majorHAnsi"/>
          <w:sz w:val="22"/>
          <w:szCs w:val="22"/>
        </w:rPr>
        <w:t xml:space="preserve"> </w:t>
      </w:r>
    </w:p>
    <w:p w14:paraId="01BC3524" w14:textId="2A39B329" w:rsidR="00F47AAF" w:rsidRPr="00771FC6" w:rsidRDefault="00D23E31"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color w:val="000000"/>
          <w:sz w:val="22"/>
          <w:szCs w:val="22"/>
          <w:u w:val="single"/>
        </w:rPr>
        <w:t>Hvad gør d</w:t>
      </w:r>
      <w:r w:rsidR="00F47AAF" w:rsidRPr="00771FC6">
        <w:rPr>
          <w:rFonts w:asciiTheme="majorHAnsi" w:hAnsiTheme="majorHAnsi" w:cstheme="majorHAnsi"/>
          <w:color w:val="000000"/>
          <w:sz w:val="22"/>
          <w:szCs w:val="22"/>
          <w:u w:val="single"/>
        </w:rPr>
        <w:t>u</w:t>
      </w:r>
      <w:r w:rsidRPr="00771FC6">
        <w:rPr>
          <w:rFonts w:asciiTheme="majorHAnsi" w:hAnsiTheme="majorHAnsi" w:cstheme="majorHAnsi"/>
          <w:color w:val="000000"/>
          <w:sz w:val="22"/>
          <w:szCs w:val="22"/>
          <w:u w:val="single"/>
        </w:rPr>
        <w:t xml:space="preserve">, hvis du </w:t>
      </w:r>
      <w:r w:rsidR="00F47AAF" w:rsidRPr="00771FC6">
        <w:rPr>
          <w:rFonts w:asciiTheme="majorHAnsi" w:hAnsiTheme="majorHAnsi" w:cstheme="majorHAnsi"/>
          <w:color w:val="000000"/>
          <w:sz w:val="22"/>
          <w:szCs w:val="22"/>
          <w:u w:val="single"/>
        </w:rPr>
        <w:t>observerer en krænkende handling</w:t>
      </w:r>
      <w:r w:rsidR="002C6792" w:rsidRPr="00771FC6">
        <w:rPr>
          <w:rFonts w:asciiTheme="majorHAnsi" w:hAnsiTheme="majorHAnsi" w:cstheme="majorHAnsi"/>
          <w:color w:val="000000"/>
          <w:sz w:val="22"/>
          <w:szCs w:val="22"/>
        </w:rPr>
        <w:t>:</w:t>
      </w:r>
    </w:p>
    <w:p w14:paraId="38DF7159" w14:textId="2B7E8918" w:rsidR="004E7852" w:rsidRPr="00771FC6" w:rsidRDefault="00F47AAF"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color w:val="000000"/>
          <w:sz w:val="22"/>
          <w:szCs w:val="22"/>
        </w:rPr>
        <w:t>Har du observeret en hændelse eller en episode, hvor du mener, at der har været tale om en krænkende handling fra en leder, kollega eller patient, vil det være naturligt, at du først tager en fortrolig snak med den person, du oplever som krænket. Er personen enig, kan du hjælpe vedkommende ved at henvise til de retningslinjer der er beskrevet ovenfor</w:t>
      </w:r>
      <w:r w:rsidR="004E7852" w:rsidRPr="00771FC6">
        <w:rPr>
          <w:rFonts w:asciiTheme="majorHAnsi" w:hAnsiTheme="majorHAnsi" w:cstheme="majorHAnsi"/>
          <w:color w:val="000000"/>
          <w:sz w:val="22"/>
          <w:szCs w:val="22"/>
        </w:rPr>
        <w:t>. Er personen ude af stand til selv handle på det, kan du evt. hjælpe personen med</w:t>
      </w:r>
      <w:r w:rsidR="00F0085B" w:rsidRPr="00771FC6">
        <w:rPr>
          <w:rFonts w:asciiTheme="majorHAnsi" w:hAnsiTheme="majorHAnsi" w:cstheme="majorHAnsi"/>
          <w:color w:val="000000"/>
          <w:sz w:val="22"/>
          <w:szCs w:val="22"/>
        </w:rPr>
        <w:t>,</w:t>
      </w:r>
      <w:r w:rsidR="004E7852" w:rsidRPr="00771FC6">
        <w:rPr>
          <w:rFonts w:asciiTheme="majorHAnsi" w:hAnsiTheme="majorHAnsi" w:cstheme="majorHAnsi"/>
          <w:color w:val="000000"/>
          <w:sz w:val="22"/>
          <w:szCs w:val="22"/>
        </w:rPr>
        <w:t xml:space="preserve"> at få kontakt til nærmeste leder med henblik på</w:t>
      </w:r>
      <w:r w:rsidR="00F14D18" w:rsidRPr="00771FC6">
        <w:rPr>
          <w:rFonts w:asciiTheme="majorHAnsi" w:hAnsiTheme="majorHAnsi" w:cstheme="majorHAnsi"/>
          <w:color w:val="000000"/>
          <w:sz w:val="22"/>
          <w:szCs w:val="22"/>
        </w:rPr>
        <w:t>,</w:t>
      </w:r>
      <w:r w:rsidR="004E7852" w:rsidRPr="00771FC6">
        <w:rPr>
          <w:rFonts w:asciiTheme="majorHAnsi" w:hAnsiTheme="majorHAnsi" w:cstheme="majorHAnsi"/>
          <w:color w:val="000000"/>
          <w:sz w:val="22"/>
          <w:szCs w:val="22"/>
        </w:rPr>
        <w:t xml:space="preserve"> at få sat gang i ovenstående proces. </w:t>
      </w:r>
    </w:p>
    <w:p w14:paraId="46F22191" w14:textId="166EC48C" w:rsidR="00F47AAF" w:rsidRPr="00771FC6" w:rsidRDefault="00F47AAF"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color w:val="000000"/>
          <w:sz w:val="22"/>
          <w:szCs w:val="22"/>
          <w:u w:val="single"/>
        </w:rPr>
        <w:t>Falske anklager</w:t>
      </w:r>
      <w:r w:rsidR="00D23E31" w:rsidRPr="00771FC6">
        <w:rPr>
          <w:rFonts w:asciiTheme="majorHAnsi" w:hAnsiTheme="majorHAnsi" w:cstheme="majorHAnsi"/>
          <w:color w:val="000000"/>
          <w:sz w:val="22"/>
          <w:szCs w:val="22"/>
        </w:rPr>
        <w:t>:</w:t>
      </w:r>
      <w:r w:rsidR="00D32F95">
        <w:rPr>
          <w:rFonts w:asciiTheme="majorHAnsi" w:hAnsiTheme="majorHAnsi" w:cstheme="majorHAnsi"/>
          <w:color w:val="000000"/>
          <w:sz w:val="22"/>
          <w:szCs w:val="22"/>
        </w:rPr>
        <w:t xml:space="preserve"> </w:t>
      </w:r>
      <w:r w:rsidRPr="00771FC6">
        <w:rPr>
          <w:rFonts w:asciiTheme="majorHAnsi" w:hAnsiTheme="majorHAnsi" w:cstheme="majorHAnsi"/>
          <w:color w:val="000000"/>
          <w:sz w:val="22"/>
          <w:szCs w:val="22"/>
        </w:rPr>
        <w:t>Ledelsen vil ved falske anklager træffe beslutning om hvorvidt, og i så fald hvilke, ansættelsesretlige konsekvenser, det skal have for personen, der er fremkommet med falsk</w:t>
      </w:r>
      <w:r w:rsidR="00F14D18" w:rsidRPr="00771FC6">
        <w:rPr>
          <w:rFonts w:asciiTheme="majorHAnsi" w:hAnsiTheme="majorHAnsi" w:cstheme="majorHAnsi"/>
          <w:color w:val="000000"/>
          <w:sz w:val="22"/>
          <w:szCs w:val="22"/>
        </w:rPr>
        <w:t>e</w:t>
      </w:r>
      <w:r w:rsidRPr="00771FC6">
        <w:rPr>
          <w:rFonts w:asciiTheme="majorHAnsi" w:hAnsiTheme="majorHAnsi" w:cstheme="majorHAnsi"/>
          <w:color w:val="000000"/>
          <w:sz w:val="22"/>
          <w:szCs w:val="22"/>
        </w:rPr>
        <w:t xml:space="preserve"> anklage</w:t>
      </w:r>
      <w:r w:rsidR="00F14D18" w:rsidRPr="00771FC6">
        <w:rPr>
          <w:rFonts w:asciiTheme="majorHAnsi" w:hAnsiTheme="majorHAnsi" w:cstheme="majorHAnsi"/>
          <w:color w:val="000000"/>
          <w:sz w:val="22"/>
          <w:szCs w:val="22"/>
        </w:rPr>
        <w:t>r</w:t>
      </w:r>
      <w:r w:rsidRPr="00771FC6">
        <w:rPr>
          <w:rFonts w:asciiTheme="majorHAnsi" w:hAnsiTheme="majorHAnsi" w:cstheme="majorHAnsi"/>
          <w:color w:val="000000"/>
          <w:sz w:val="22"/>
          <w:szCs w:val="22"/>
        </w:rPr>
        <w:t xml:space="preserve">. </w:t>
      </w:r>
    </w:p>
    <w:p w14:paraId="51FE9449" w14:textId="515F2E35" w:rsidR="00F47AAF" w:rsidRPr="00771FC6" w:rsidRDefault="00F47AAF" w:rsidP="00F47AAF">
      <w:pPr>
        <w:pStyle w:val="NormalWeb"/>
        <w:shd w:val="clear" w:color="auto" w:fill="FFFFFF"/>
        <w:spacing w:before="0" w:beforeAutospacing="0" w:after="450" w:afterAutospacing="0"/>
        <w:rPr>
          <w:rFonts w:asciiTheme="majorHAnsi" w:hAnsiTheme="majorHAnsi" w:cstheme="majorHAnsi"/>
          <w:color w:val="000000"/>
          <w:sz w:val="22"/>
          <w:szCs w:val="22"/>
        </w:rPr>
      </w:pPr>
      <w:r w:rsidRPr="00771FC6">
        <w:rPr>
          <w:rFonts w:asciiTheme="majorHAnsi" w:hAnsiTheme="majorHAnsi" w:cstheme="majorHAnsi"/>
          <w:color w:val="000000"/>
          <w:sz w:val="22"/>
          <w:szCs w:val="22"/>
          <w:u w:val="single"/>
        </w:rPr>
        <w:lastRenderedPageBreak/>
        <w:t>Særligt når krænkeren</w:t>
      </w:r>
      <w:r w:rsidR="00A83C00" w:rsidRPr="00771FC6">
        <w:rPr>
          <w:rFonts w:asciiTheme="majorHAnsi" w:hAnsiTheme="majorHAnsi" w:cstheme="majorHAnsi"/>
          <w:color w:val="000000"/>
          <w:sz w:val="22"/>
          <w:szCs w:val="22"/>
          <w:u w:val="single"/>
        </w:rPr>
        <w:t xml:space="preserve"> er en </w:t>
      </w:r>
      <w:r w:rsidR="00F0085B" w:rsidRPr="00771FC6">
        <w:rPr>
          <w:rFonts w:asciiTheme="majorHAnsi" w:hAnsiTheme="majorHAnsi" w:cstheme="majorHAnsi"/>
          <w:color w:val="000000"/>
          <w:sz w:val="22"/>
          <w:szCs w:val="22"/>
          <w:u w:val="single"/>
        </w:rPr>
        <w:t>patient</w:t>
      </w:r>
      <w:r w:rsidR="00D23E31" w:rsidRPr="00771FC6">
        <w:rPr>
          <w:rFonts w:asciiTheme="majorHAnsi" w:hAnsiTheme="majorHAnsi" w:cstheme="majorHAnsi"/>
          <w:color w:val="000000"/>
          <w:sz w:val="22"/>
          <w:szCs w:val="22"/>
        </w:rPr>
        <w:t>:</w:t>
      </w:r>
    </w:p>
    <w:p w14:paraId="64326E0A" w14:textId="769B8C94" w:rsidR="00923747" w:rsidRPr="00771FC6" w:rsidRDefault="00F47AAF" w:rsidP="00603F8A">
      <w:pPr>
        <w:pStyle w:val="NormalWeb"/>
        <w:shd w:val="clear" w:color="auto" w:fill="FFFFFF"/>
        <w:spacing w:before="0" w:beforeAutospacing="0" w:after="450" w:afterAutospacing="0"/>
        <w:rPr>
          <w:rFonts w:asciiTheme="majorHAnsi" w:hAnsiTheme="majorHAnsi" w:cstheme="majorHAnsi"/>
          <w:sz w:val="22"/>
          <w:szCs w:val="22"/>
        </w:rPr>
      </w:pPr>
      <w:r w:rsidRPr="00771FC6">
        <w:rPr>
          <w:rFonts w:asciiTheme="majorHAnsi" w:hAnsiTheme="majorHAnsi" w:cstheme="majorHAnsi"/>
          <w:color w:val="000000"/>
          <w:sz w:val="22"/>
          <w:szCs w:val="22"/>
        </w:rPr>
        <w:t xml:space="preserve">Hvis en medarbejder føler sig krænket af </w:t>
      </w:r>
      <w:r w:rsidR="00F14D18" w:rsidRPr="00771FC6">
        <w:rPr>
          <w:rFonts w:asciiTheme="majorHAnsi" w:hAnsiTheme="majorHAnsi" w:cstheme="majorHAnsi"/>
          <w:color w:val="000000"/>
          <w:sz w:val="22"/>
          <w:szCs w:val="22"/>
        </w:rPr>
        <w:t>en patient</w:t>
      </w:r>
      <w:r w:rsidRPr="00771FC6">
        <w:rPr>
          <w:rFonts w:asciiTheme="majorHAnsi" w:hAnsiTheme="majorHAnsi" w:cstheme="majorHAnsi"/>
          <w:sz w:val="22"/>
          <w:szCs w:val="22"/>
        </w:rPr>
        <w:t xml:space="preserve">, vil </w:t>
      </w:r>
      <w:r w:rsidR="00B75FF2" w:rsidRPr="00771FC6">
        <w:rPr>
          <w:rFonts w:asciiTheme="majorHAnsi" w:hAnsiTheme="majorHAnsi" w:cstheme="majorHAnsi"/>
          <w:sz w:val="22"/>
          <w:szCs w:val="22"/>
        </w:rPr>
        <w:t xml:space="preserve">ledelsen </w:t>
      </w:r>
      <w:r w:rsidRPr="00771FC6">
        <w:rPr>
          <w:rFonts w:asciiTheme="majorHAnsi" w:hAnsiTheme="majorHAnsi" w:cstheme="majorHAnsi"/>
          <w:sz w:val="22"/>
          <w:szCs w:val="22"/>
        </w:rPr>
        <w:t>altid tage det alvorligt, hvis medarbejderen vælger at fortælle det</w:t>
      </w:r>
      <w:r w:rsidR="00A83C00" w:rsidRPr="00771FC6">
        <w:rPr>
          <w:rFonts w:asciiTheme="majorHAnsi" w:hAnsiTheme="majorHAnsi" w:cstheme="majorHAnsi"/>
          <w:sz w:val="22"/>
          <w:szCs w:val="22"/>
        </w:rPr>
        <w:t xml:space="preserve"> til ledelsen</w:t>
      </w:r>
      <w:r w:rsidRPr="00771FC6">
        <w:rPr>
          <w:rFonts w:asciiTheme="majorHAnsi" w:hAnsiTheme="majorHAnsi" w:cstheme="majorHAnsi"/>
          <w:sz w:val="22"/>
          <w:szCs w:val="22"/>
        </w:rPr>
        <w:t xml:space="preserve">. </w:t>
      </w:r>
      <w:r w:rsidR="00B75FF2" w:rsidRPr="00771FC6">
        <w:rPr>
          <w:rFonts w:asciiTheme="majorHAnsi" w:hAnsiTheme="majorHAnsi" w:cstheme="majorHAnsi"/>
          <w:sz w:val="22"/>
          <w:szCs w:val="22"/>
        </w:rPr>
        <w:t xml:space="preserve">Ledelsen </w:t>
      </w:r>
      <w:r w:rsidRPr="00771FC6">
        <w:rPr>
          <w:rFonts w:asciiTheme="majorHAnsi" w:hAnsiTheme="majorHAnsi" w:cstheme="majorHAnsi"/>
          <w:sz w:val="22"/>
          <w:szCs w:val="22"/>
        </w:rPr>
        <w:t>vil på baggrund af medarbejderens oplysninger vurdere, om episoden skal drøftes og eventuelt påtales overfor patienten, om episoden giver anledning til fremtidig omfordeling af arbejdsopgaver i forhold til den konkrete patient, om episoden skal noteres med henblik på eventuel frasigelse af patienten ved gentagende episoder eller i særligt grove tilfælde, om man vil frasige sig patienten</w:t>
      </w:r>
      <w:r w:rsidR="00F0085B" w:rsidRPr="00771FC6">
        <w:rPr>
          <w:rFonts w:asciiTheme="majorHAnsi" w:hAnsiTheme="majorHAnsi" w:cstheme="majorHAnsi"/>
          <w:sz w:val="22"/>
          <w:szCs w:val="22"/>
        </w:rPr>
        <w:t>.</w:t>
      </w:r>
    </w:p>
    <w:p w14:paraId="7DB45E01" w14:textId="77777777" w:rsidR="00923747" w:rsidRPr="00771FC6" w:rsidRDefault="00923747" w:rsidP="00923747">
      <w:pPr>
        <w:rPr>
          <w:rFonts w:asciiTheme="majorHAnsi" w:hAnsiTheme="majorHAnsi" w:cstheme="majorHAnsi"/>
          <w:i/>
          <w:iCs/>
          <w:sz w:val="22"/>
          <w:szCs w:val="22"/>
        </w:rPr>
      </w:pPr>
    </w:p>
    <w:p w14:paraId="0B874D8B"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Praktiske oplysninger:</w:t>
      </w:r>
    </w:p>
    <w:p w14:paraId="60B686AA" w14:textId="77777777" w:rsidR="00923747" w:rsidRPr="00771FC6" w:rsidRDefault="00923747" w:rsidP="00923747">
      <w:pPr>
        <w:rPr>
          <w:rFonts w:asciiTheme="majorHAnsi" w:hAnsiTheme="majorHAnsi" w:cstheme="majorHAnsi"/>
          <w:b/>
          <w:bCs/>
          <w:sz w:val="22"/>
          <w:szCs w:val="22"/>
        </w:rPr>
      </w:pPr>
    </w:p>
    <w:p w14:paraId="5559184D" w14:textId="32D341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Introduktionsforløb for nye fastansatte medarbejdere.*</w:t>
      </w:r>
    </w:p>
    <w:p w14:paraId="6D8343AD" w14:textId="77777777" w:rsidR="00C829A9" w:rsidRPr="00771FC6" w:rsidRDefault="00C829A9" w:rsidP="00923747">
      <w:pPr>
        <w:rPr>
          <w:rFonts w:asciiTheme="majorHAnsi" w:hAnsiTheme="majorHAnsi" w:cstheme="majorHAnsi"/>
          <w:sz w:val="22"/>
          <w:szCs w:val="22"/>
        </w:rPr>
      </w:pPr>
    </w:p>
    <w:p w14:paraId="56061511"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Det er vores mål, at alle vores nyansatte medarbejdere skal have den bedst mulige introduktion til virksomheden således, at den nye medarbejder hurtigt kommer til at fungere fagligt og socialt. </w:t>
      </w:r>
    </w:p>
    <w:p w14:paraId="426317E0" w14:textId="77777777" w:rsidR="00923747" w:rsidRPr="00771FC6" w:rsidRDefault="00923747" w:rsidP="00923747">
      <w:pPr>
        <w:rPr>
          <w:rFonts w:asciiTheme="majorHAnsi" w:hAnsiTheme="majorHAnsi" w:cstheme="majorHAnsi"/>
          <w:sz w:val="22"/>
          <w:szCs w:val="22"/>
        </w:rPr>
      </w:pPr>
    </w:p>
    <w:p w14:paraId="6E97B906" w14:textId="1DFE88EF" w:rsidR="00923747" w:rsidRPr="00771FC6" w:rsidRDefault="00923747" w:rsidP="00923747">
      <w:pPr>
        <w:pStyle w:val="Listeafsnit"/>
        <w:numPr>
          <w:ilvl w:val="0"/>
          <w:numId w:val="4"/>
        </w:numPr>
        <w:rPr>
          <w:rFonts w:asciiTheme="majorHAnsi" w:hAnsiTheme="majorHAnsi" w:cstheme="majorHAnsi"/>
          <w:sz w:val="22"/>
          <w:szCs w:val="22"/>
        </w:rPr>
      </w:pPr>
      <w:r w:rsidRPr="00771FC6">
        <w:rPr>
          <w:rFonts w:asciiTheme="majorHAnsi" w:hAnsiTheme="majorHAnsi" w:cstheme="majorHAnsi"/>
          <w:sz w:val="22"/>
          <w:szCs w:val="22"/>
        </w:rPr>
        <w:t xml:space="preserve">Der bliver lavet et struktureret intro-forløb og efter ca. 4 uger, afholdes </w:t>
      </w:r>
      <w:r w:rsidR="00D55D40" w:rsidRPr="00771FC6">
        <w:rPr>
          <w:rFonts w:asciiTheme="majorHAnsi" w:hAnsiTheme="majorHAnsi" w:cstheme="majorHAnsi"/>
          <w:sz w:val="22"/>
          <w:szCs w:val="22"/>
        </w:rPr>
        <w:t>en samtale</w:t>
      </w:r>
      <w:r w:rsidRPr="00771FC6">
        <w:rPr>
          <w:rFonts w:asciiTheme="majorHAnsi" w:hAnsiTheme="majorHAnsi" w:cstheme="majorHAnsi"/>
          <w:sz w:val="22"/>
          <w:szCs w:val="22"/>
        </w:rPr>
        <w:t xml:space="preserve"> med den nyansatte.</w:t>
      </w:r>
    </w:p>
    <w:p w14:paraId="4DA2146A" w14:textId="77777777" w:rsidR="00923747" w:rsidRPr="00771FC6" w:rsidRDefault="00923747" w:rsidP="00923747">
      <w:pPr>
        <w:pStyle w:val="Listeafsnit"/>
        <w:rPr>
          <w:rFonts w:asciiTheme="majorHAnsi" w:hAnsiTheme="majorHAnsi" w:cstheme="majorHAnsi"/>
          <w:sz w:val="22"/>
          <w:szCs w:val="22"/>
        </w:rPr>
      </w:pPr>
    </w:p>
    <w:p w14:paraId="5DF5FC73" w14:textId="23DC45F8" w:rsidR="00923747" w:rsidRPr="00771FC6" w:rsidRDefault="00923747" w:rsidP="00923747">
      <w:pPr>
        <w:pStyle w:val="Listeafsnit"/>
        <w:numPr>
          <w:ilvl w:val="0"/>
          <w:numId w:val="4"/>
        </w:numPr>
        <w:rPr>
          <w:rFonts w:asciiTheme="majorHAnsi" w:hAnsiTheme="majorHAnsi" w:cstheme="majorHAnsi"/>
          <w:sz w:val="22"/>
          <w:szCs w:val="22"/>
        </w:rPr>
      </w:pPr>
      <w:r w:rsidRPr="00771FC6">
        <w:rPr>
          <w:rFonts w:asciiTheme="majorHAnsi" w:hAnsiTheme="majorHAnsi" w:cstheme="majorHAnsi"/>
          <w:sz w:val="22"/>
          <w:szCs w:val="22"/>
        </w:rPr>
        <w:t xml:space="preserve">Efter ca. 2½ måned afholdes en samtale </w:t>
      </w:r>
      <w:r w:rsidR="00602155" w:rsidRPr="00771FC6">
        <w:rPr>
          <w:rFonts w:asciiTheme="majorHAnsi" w:hAnsiTheme="majorHAnsi" w:cstheme="majorHAnsi"/>
          <w:sz w:val="22"/>
          <w:szCs w:val="22"/>
        </w:rPr>
        <w:t xml:space="preserve">i forhold </w:t>
      </w:r>
      <w:r w:rsidR="00D55D40" w:rsidRPr="00771FC6">
        <w:rPr>
          <w:rFonts w:asciiTheme="majorHAnsi" w:hAnsiTheme="majorHAnsi" w:cstheme="majorHAnsi"/>
          <w:sz w:val="22"/>
          <w:szCs w:val="22"/>
        </w:rPr>
        <w:t xml:space="preserve">til </w:t>
      </w:r>
      <w:r w:rsidRPr="00771FC6">
        <w:rPr>
          <w:rFonts w:asciiTheme="majorHAnsi" w:hAnsiTheme="majorHAnsi" w:cstheme="majorHAnsi"/>
          <w:sz w:val="22"/>
          <w:szCs w:val="22"/>
        </w:rPr>
        <w:t>trivsel og opstart.</w:t>
      </w:r>
    </w:p>
    <w:p w14:paraId="40E2AEBB" w14:textId="77777777" w:rsidR="00923747" w:rsidRPr="00771FC6" w:rsidRDefault="00923747" w:rsidP="00923747">
      <w:pPr>
        <w:pStyle w:val="Listeafsnit"/>
        <w:rPr>
          <w:rFonts w:asciiTheme="majorHAnsi" w:hAnsiTheme="majorHAnsi" w:cstheme="majorHAnsi"/>
          <w:sz w:val="22"/>
          <w:szCs w:val="22"/>
        </w:rPr>
      </w:pPr>
    </w:p>
    <w:p w14:paraId="53560570" w14:textId="77777777" w:rsidR="00923747" w:rsidRPr="00771FC6" w:rsidRDefault="00923747" w:rsidP="00923747">
      <w:pPr>
        <w:pStyle w:val="Listeafsnit"/>
        <w:rPr>
          <w:rFonts w:asciiTheme="majorHAnsi" w:hAnsiTheme="majorHAnsi" w:cstheme="majorHAnsi"/>
          <w:sz w:val="22"/>
          <w:szCs w:val="22"/>
        </w:rPr>
      </w:pPr>
    </w:p>
    <w:p w14:paraId="261B7ACC" w14:textId="55447BE6" w:rsidR="00923747" w:rsidRPr="00771FC6" w:rsidRDefault="00923747" w:rsidP="00923747">
      <w:pPr>
        <w:pStyle w:val="Listeafsnit"/>
        <w:numPr>
          <w:ilvl w:val="0"/>
          <w:numId w:val="4"/>
        </w:numPr>
        <w:rPr>
          <w:rFonts w:asciiTheme="majorHAnsi" w:hAnsiTheme="majorHAnsi" w:cstheme="majorHAnsi"/>
          <w:sz w:val="22"/>
          <w:szCs w:val="22"/>
        </w:rPr>
      </w:pPr>
      <w:r w:rsidRPr="00771FC6">
        <w:rPr>
          <w:rFonts w:asciiTheme="majorHAnsi" w:hAnsiTheme="majorHAnsi" w:cstheme="majorHAnsi"/>
          <w:sz w:val="22"/>
          <w:szCs w:val="22"/>
        </w:rPr>
        <w:t xml:space="preserve">Alle kollegaer har et fælles ansvar og forpligtelse til at introducere den nye medarbejder til arbejdspladsen, så vedkommende hurtigst muligt falder til i det fysiske og sociale miljø ved </w:t>
      </w:r>
      <w:r w:rsidR="00602155" w:rsidRPr="00771FC6">
        <w:rPr>
          <w:rFonts w:asciiTheme="majorHAnsi" w:hAnsiTheme="majorHAnsi" w:cstheme="majorHAnsi"/>
          <w:sz w:val="22"/>
          <w:szCs w:val="22"/>
          <w:highlight w:val="yellow"/>
        </w:rPr>
        <w:t>[Lægeklinikkens navn]</w:t>
      </w:r>
      <w:r w:rsidRPr="00771FC6">
        <w:rPr>
          <w:rFonts w:asciiTheme="majorHAnsi" w:hAnsiTheme="majorHAnsi" w:cstheme="majorHAnsi"/>
          <w:sz w:val="22"/>
          <w:szCs w:val="22"/>
          <w:highlight w:val="yellow"/>
        </w:rPr>
        <w:t>.</w:t>
      </w:r>
    </w:p>
    <w:p w14:paraId="0742A72D" w14:textId="77777777" w:rsidR="00923747" w:rsidRPr="00771FC6" w:rsidRDefault="00923747" w:rsidP="00923747">
      <w:pPr>
        <w:pStyle w:val="Listeafsnit"/>
        <w:rPr>
          <w:rFonts w:asciiTheme="majorHAnsi" w:hAnsiTheme="majorHAnsi" w:cstheme="majorHAnsi"/>
          <w:sz w:val="22"/>
          <w:szCs w:val="22"/>
        </w:rPr>
      </w:pPr>
    </w:p>
    <w:p w14:paraId="23140C44" w14:textId="77777777" w:rsidR="00923747" w:rsidRPr="00771FC6" w:rsidRDefault="00923747" w:rsidP="00923747">
      <w:pPr>
        <w:pStyle w:val="Listeafsnit"/>
        <w:rPr>
          <w:rFonts w:asciiTheme="majorHAnsi" w:hAnsiTheme="majorHAnsi" w:cstheme="majorHAnsi"/>
          <w:sz w:val="22"/>
          <w:szCs w:val="22"/>
        </w:rPr>
      </w:pPr>
      <w:r w:rsidRPr="00771FC6">
        <w:rPr>
          <w:rFonts w:asciiTheme="majorHAnsi" w:hAnsiTheme="majorHAnsi" w:cstheme="majorHAnsi"/>
          <w:sz w:val="22"/>
          <w:szCs w:val="22"/>
        </w:rPr>
        <w:t>* Ved ansættelse af medicinstuderende bliver der lavet et opstartsforløb og efter en aftalt periode, afholdes der en kompetence-samtale.</w:t>
      </w:r>
    </w:p>
    <w:p w14:paraId="091E66EA" w14:textId="77777777" w:rsidR="00923747" w:rsidRPr="00771FC6" w:rsidRDefault="00923747" w:rsidP="00923747">
      <w:pPr>
        <w:rPr>
          <w:rFonts w:asciiTheme="majorHAnsi" w:hAnsiTheme="majorHAnsi" w:cstheme="majorHAnsi"/>
          <w:sz w:val="22"/>
          <w:szCs w:val="22"/>
        </w:rPr>
      </w:pPr>
    </w:p>
    <w:p w14:paraId="6E5ECF69" w14:textId="77777777" w:rsidR="00923747" w:rsidRPr="00771FC6" w:rsidRDefault="00923747" w:rsidP="00923747">
      <w:pPr>
        <w:rPr>
          <w:rFonts w:asciiTheme="majorHAnsi" w:hAnsiTheme="majorHAnsi" w:cstheme="majorHAnsi"/>
          <w:sz w:val="22"/>
          <w:szCs w:val="22"/>
        </w:rPr>
      </w:pPr>
    </w:p>
    <w:p w14:paraId="4647D605" w14:textId="77777777" w:rsidR="00923747" w:rsidRPr="00771FC6" w:rsidRDefault="00923747" w:rsidP="00923747">
      <w:pPr>
        <w:rPr>
          <w:rFonts w:asciiTheme="majorHAnsi" w:hAnsiTheme="majorHAnsi" w:cstheme="majorHAnsi"/>
          <w:sz w:val="22"/>
          <w:szCs w:val="22"/>
        </w:rPr>
      </w:pPr>
    </w:p>
    <w:p w14:paraId="4CEA66CA"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Medarbejderudvikling, læring og efteruddannelse</w:t>
      </w:r>
    </w:p>
    <w:p w14:paraId="57763F94" w14:textId="77777777" w:rsidR="00923747" w:rsidRPr="00771FC6" w:rsidRDefault="00923747" w:rsidP="00923747">
      <w:pPr>
        <w:rPr>
          <w:rFonts w:asciiTheme="majorHAnsi" w:hAnsiTheme="majorHAnsi" w:cstheme="majorHAnsi"/>
          <w:sz w:val="22"/>
          <w:szCs w:val="22"/>
        </w:rPr>
      </w:pPr>
    </w:p>
    <w:p w14:paraId="6E71F5B1" w14:textId="0D8F41DA" w:rsidR="00923747" w:rsidRPr="00771FC6" w:rsidRDefault="00602155" w:rsidP="00923747">
      <w:pPr>
        <w:rPr>
          <w:rFonts w:asciiTheme="majorHAnsi" w:hAnsiTheme="majorHAnsi" w:cstheme="majorHAnsi"/>
          <w:sz w:val="22"/>
          <w:szCs w:val="22"/>
        </w:rPr>
      </w:pPr>
      <w:r w:rsidRPr="00771FC6">
        <w:rPr>
          <w:rFonts w:asciiTheme="majorHAnsi" w:hAnsiTheme="majorHAnsi" w:cstheme="majorHAnsi"/>
          <w:sz w:val="22"/>
          <w:szCs w:val="22"/>
          <w:highlight w:val="yellow"/>
        </w:rPr>
        <w:t>[Lægeklinikkens navn]</w:t>
      </w:r>
      <w:r w:rsidRPr="00771FC6">
        <w:rPr>
          <w:rFonts w:asciiTheme="majorHAnsi" w:hAnsiTheme="majorHAnsi" w:cstheme="majorHAnsi"/>
          <w:sz w:val="22"/>
          <w:szCs w:val="22"/>
        </w:rPr>
        <w:t xml:space="preserve"> </w:t>
      </w:r>
      <w:r w:rsidR="00923747" w:rsidRPr="00771FC6">
        <w:rPr>
          <w:rFonts w:asciiTheme="majorHAnsi" w:hAnsiTheme="majorHAnsi" w:cstheme="majorHAnsi"/>
          <w:sz w:val="22"/>
          <w:szCs w:val="22"/>
        </w:rPr>
        <w:t xml:space="preserve">ønsker </w:t>
      </w:r>
      <w:r w:rsidR="00C829A9" w:rsidRPr="00771FC6">
        <w:rPr>
          <w:rFonts w:asciiTheme="majorHAnsi" w:hAnsiTheme="majorHAnsi" w:cstheme="majorHAnsi"/>
          <w:sz w:val="22"/>
          <w:szCs w:val="22"/>
        </w:rPr>
        <w:t>en</w:t>
      </w:r>
      <w:r w:rsidR="00923747" w:rsidRPr="00771FC6">
        <w:rPr>
          <w:rFonts w:asciiTheme="majorHAnsi" w:hAnsiTheme="majorHAnsi" w:cstheme="majorHAnsi"/>
          <w:sz w:val="22"/>
          <w:szCs w:val="22"/>
        </w:rPr>
        <w:t xml:space="preserve"> løbende opdatering og kompetenceudvikling af vores samlede hus, så vi kan leve op til gældende guidelines på en effektiv og hensigtsmæssig måde.</w:t>
      </w:r>
    </w:p>
    <w:p w14:paraId="24EB7AD8" w14:textId="77777777" w:rsidR="00923747" w:rsidRPr="00771FC6" w:rsidRDefault="00923747" w:rsidP="00923747">
      <w:pPr>
        <w:rPr>
          <w:rFonts w:asciiTheme="majorHAnsi" w:hAnsiTheme="majorHAnsi" w:cstheme="majorHAnsi"/>
          <w:sz w:val="22"/>
          <w:szCs w:val="22"/>
        </w:rPr>
      </w:pPr>
    </w:p>
    <w:p w14:paraId="78D4678A"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Kompetenceudvikling sker dels ved deltagelse i kursus og møder og dels ved intern undervisning. </w:t>
      </w:r>
    </w:p>
    <w:p w14:paraId="07950662"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Derudover skabes gerne plads til undren i hverdagen, som følges op og munder ud i en evt. ændring. (Fx ved supervision, tavlemøder, interne konferencer eller personalemøder)</w:t>
      </w:r>
    </w:p>
    <w:p w14:paraId="773308CC"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Kompetenceudvikling kan ske på personligt initiativ eller som konsekvens af et behov i klinikken. Under alle omstændigheder ønsker vi et fælles fodslag i vores faglighed.</w:t>
      </w:r>
    </w:p>
    <w:p w14:paraId="7BE57AE8" w14:textId="77777777" w:rsidR="00923747" w:rsidRPr="00771FC6" w:rsidRDefault="00923747" w:rsidP="00923747">
      <w:pPr>
        <w:rPr>
          <w:rFonts w:asciiTheme="majorHAnsi" w:hAnsiTheme="majorHAnsi" w:cstheme="majorHAnsi"/>
          <w:sz w:val="22"/>
          <w:szCs w:val="22"/>
        </w:rPr>
      </w:pPr>
    </w:p>
    <w:p w14:paraId="2DA91FC7"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Kvalifikationer hos den enkelte skal udnyttes bedst muligt til gavn for fælles udvikling. </w:t>
      </w:r>
    </w:p>
    <w:p w14:paraId="4C34D4C2" w14:textId="77777777" w:rsidR="00923747" w:rsidRPr="00771FC6" w:rsidRDefault="00923747" w:rsidP="00923747">
      <w:pPr>
        <w:rPr>
          <w:rFonts w:asciiTheme="majorHAnsi" w:hAnsiTheme="majorHAnsi" w:cstheme="majorHAnsi"/>
          <w:sz w:val="22"/>
          <w:szCs w:val="22"/>
        </w:rPr>
      </w:pPr>
    </w:p>
    <w:p w14:paraId="21D2EA8C"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lastRenderedPageBreak/>
        <w:t xml:space="preserve">Vidensdeling: Der skal være plads til, og der er en forventning om, at nyvunden viden, erfaring og færdigheder deles og implementeres på hensigtsmæssig måde. </w:t>
      </w:r>
    </w:p>
    <w:p w14:paraId="337CCF0F" w14:textId="77777777" w:rsidR="00923747" w:rsidRPr="00771FC6" w:rsidRDefault="00923747" w:rsidP="00923747">
      <w:pPr>
        <w:rPr>
          <w:rFonts w:asciiTheme="majorHAnsi" w:hAnsiTheme="majorHAnsi" w:cstheme="majorHAnsi"/>
          <w:sz w:val="22"/>
          <w:szCs w:val="22"/>
        </w:rPr>
      </w:pPr>
    </w:p>
    <w:p w14:paraId="56202FE4"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Hvad lærte jeg i dag?</w:t>
      </w:r>
    </w:p>
    <w:p w14:paraId="2BDA1592"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w:t>
      </w:r>
      <w:r w:rsidRPr="00771FC6">
        <w:rPr>
          <w:rFonts w:asciiTheme="majorHAnsi" w:hAnsiTheme="majorHAnsi" w:cstheme="majorHAnsi"/>
          <w:sz w:val="22"/>
          <w:szCs w:val="22"/>
        </w:rPr>
        <w:tab/>
        <w:t>Hvad lærte jeg fra mig i dag?</w:t>
      </w:r>
    </w:p>
    <w:p w14:paraId="687A5069" w14:textId="77777777" w:rsidR="00923747" w:rsidRPr="00771FC6" w:rsidRDefault="00923747" w:rsidP="00923747">
      <w:pPr>
        <w:rPr>
          <w:rFonts w:asciiTheme="majorHAnsi" w:hAnsiTheme="majorHAnsi" w:cstheme="majorHAnsi"/>
          <w:b/>
          <w:bCs/>
          <w:sz w:val="22"/>
          <w:szCs w:val="22"/>
        </w:rPr>
      </w:pPr>
    </w:p>
    <w:p w14:paraId="376BCC33" w14:textId="7FC8CDDE"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b/>
          <w:bCs/>
          <w:sz w:val="22"/>
          <w:szCs w:val="22"/>
        </w:rPr>
        <w:t xml:space="preserve">Særligt om </w:t>
      </w:r>
      <w:r w:rsidR="00602155" w:rsidRPr="00771FC6">
        <w:rPr>
          <w:rFonts w:asciiTheme="majorHAnsi" w:hAnsiTheme="majorHAnsi" w:cstheme="majorHAnsi"/>
          <w:b/>
          <w:bCs/>
          <w:sz w:val="22"/>
          <w:szCs w:val="22"/>
        </w:rPr>
        <w:t xml:space="preserve">efteruddannelse og </w:t>
      </w:r>
      <w:r w:rsidRPr="00771FC6">
        <w:rPr>
          <w:rFonts w:asciiTheme="majorHAnsi" w:hAnsiTheme="majorHAnsi" w:cstheme="majorHAnsi"/>
          <w:b/>
          <w:bCs/>
          <w:sz w:val="22"/>
          <w:szCs w:val="22"/>
        </w:rPr>
        <w:t xml:space="preserve">kurser: </w:t>
      </w:r>
    </w:p>
    <w:p w14:paraId="3D858443" w14:textId="77777777" w:rsidR="00923747" w:rsidRPr="00771FC6" w:rsidRDefault="00923747" w:rsidP="00923747">
      <w:pPr>
        <w:rPr>
          <w:rFonts w:asciiTheme="majorHAnsi" w:hAnsiTheme="majorHAnsi" w:cstheme="majorHAnsi"/>
          <w:sz w:val="22"/>
          <w:szCs w:val="22"/>
        </w:rPr>
      </w:pPr>
    </w:p>
    <w:p w14:paraId="38857275" w14:textId="57E7FC3C" w:rsidR="00602155" w:rsidRPr="00771FC6" w:rsidRDefault="00602155" w:rsidP="00602155">
      <w:pPr>
        <w:rPr>
          <w:rFonts w:asciiTheme="majorHAnsi" w:hAnsiTheme="majorHAnsi" w:cstheme="majorHAnsi"/>
          <w:sz w:val="22"/>
          <w:szCs w:val="22"/>
        </w:rPr>
      </w:pPr>
      <w:r w:rsidRPr="00771FC6">
        <w:rPr>
          <w:rFonts w:asciiTheme="majorHAnsi" w:hAnsiTheme="majorHAnsi" w:cstheme="majorHAnsi"/>
          <w:sz w:val="22"/>
          <w:szCs w:val="22"/>
        </w:rPr>
        <w:t>Klinikken følger PLA</w:t>
      </w:r>
      <w:r w:rsidR="00C829A9" w:rsidRPr="00771FC6">
        <w:rPr>
          <w:rFonts w:asciiTheme="majorHAnsi" w:hAnsiTheme="majorHAnsi" w:cstheme="majorHAnsi"/>
          <w:sz w:val="22"/>
          <w:szCs w:val="22"/>
        </w:rPr>
        <w:t>´s</w:t>
      </w:r>
      <w:r w:rsidRPr="00771FC6">
        <w:rPr>
          <w:rFonts w:asciiTheme="majorHAnsi" w:hAnsiTheme="majorHAnsi" w:cstheme="majorHAnsi"/>
          <w:sz w:val="22"/>
          <w:szCs w:val="22"/>
        </w:rPr>
        <w:t xml:space="preserve"> overenskomste</w:t>
      </w:r>
      <w:r w:rsidR="00C829A9" w:rsidRPr="00771FC6">
        <w:rPr>
          <w:rFonts w:asciiTheme="majorHAnsi" w:hAnsiTheme="majorHAnsi" w:cstheme="majorHAnsi"/>
          <w:sz w:val="22"/>
          <w:szCs w:val="22"/>
        </w:rPr>
        <w:t>r</w:t>
      </w:r>
      <w:r w:rsidRPr="00771FC6">
        <w:rPr>
          <w:rFonts w:asciiTheme="majorHAnsi" w:hAnsiTheme="majorHAnsi" w:cstheme="majorHAnsi"/>
          <w:sz w:val="22"/>
          <w:szCs w:val="22"/>
        </w:rPr>
        <w:t xml:space="preserve"> for efteruddannelse</w:t>
      </w:r>
      <w:r w:rsidR="00C829A9" w:rsidRPr="00771FC6">
        <w:rPr>
          <w:rFonts w:asciiTheme="majorHAnsi" w:hAnsiTheme="majorHAnsi" w:cstheme="majorHAnsi"/>
          <w:sz w:val="22"/>
          <w:szCs w:val="22"/>
        </w:rPr>
        <w:t xml:space="preserve"> for alle personalegrupper.</w:t>
      </w:r>
    </w:p>
    <w:p w14:paraId="2B186932" w14:textId="77777777" w:rsidR="00602155" w:rsidRPr="00771FC6" w:rsidRDefault="00602155" w:rsidP="00602155">
      <w:pPr>
        <w:rPr>
          <w:rFonts w:asciiTheme="majorHAnsi" w:hAnsiTheme="majorHAnsi" w:cstheme="majorHAnsi"/>
          <w:sz w:val="22"/>
          <w:szCs w:val="22"/>
        </w:rPr>
      </w:pPr>
    </w:p>
    <w:p w14:paraId="52F15B2F" w14:textId="69C10D47" w:rsidR="00923747" w:rsidRPr="00771FC6" w:rsidRDefault="00602155" w:rsidP="00602155">
      <w:pPr>
        <w:rPr>
          <w:rFonts w:asciiTheme="majorHAnsi" w:hAnsiTheme="majorHAnsi" w:cstheme="majorHAnsi"/>
          <w:sz w:val="22"/>
          <w:szCs w:val="22"/>
        </w:rPr>
      </w:pPr>
      <w:r w:rsidRPr="00771FC6">
        <w:rPr>
          <w:rFonts w:asciiTheme="majorHAnsi" w:hAnsiTheme="majorHAnsi" w:cstheme="majorHAnsi"/>
          <w:sz w:val="22"/>
          <w:szCs w:val="22"/>
        </w:rPr>
        <w:t>Fastlæggelsen af efteruddannelse sker i samarbejde med ledelsen og medarbejderen.</w:t>
      </w:r>
    </w:p>
    <w:p w14:paraId="1043EFCC" w14:textId="77777777" w:rsidR="00923747" w:rsidRPr="00771FC6" w:rsidRDefault="00923747" w:rsidP="00923747">
      <w:pPr>
        <w:rPr>
          <w:rFonts w:asciiTheme="majorHAnsi" w:hAnsiTheme="majorHAnsi" w:cstheme="majorHAnsi"/>
          <w:sz w:val="22"/>
          <w:szCs w:val="22"/>
        </w:rPr>
      </w:pPr>
    </w:p>
    <w:p w14:paraId="6A856066" w14:textId="77777777" w:rsidR="00923747" w:rsidRPr="00771FC6" w:rsidRDefault="00923747" w:rsidP="00923747">
      <w:pPr>
        <w:rPr>
          <w:rFonts w:asciiTheme="majorHAnsi" w:hAnsiTheme="majorHAnsi" w:cstheme="majorHAnsi"/>
          <w:sz w:val="22"/>
          <w:szCs w:val="22"/>
        </w:rPr>
      </w:pPr>
    </w:p>
    <w:p w14:paraId="4F440FDF" w14:textId="6B1E9628"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MUS-</w:t>
      </w:r>
      <w:r w:rsidR="00602155" w:rsidRPr="00771FC6">
        <w:rPr>
          <w:rFonts w:asciiTheme="majorHAnsi" w:hAnsiTheme="majorHAnsi" w:cstheme="majorHAnsi"/>
          <w:b/>
          <w:bCs/>
          <w:sz w:val="22"/>
          <w:szCs w:val="22"/>
        </w:rPr>
        <w:t>og løn</w:t>
      </w:r>
      <w:r w:rsidRPr="00771FC6">
        <w:rPr>
          <w:rFonts w:asciiTheme="majorHAnsi" w:hAnsiTheme="majorHAnsi" w:cstheme="majorHAnsi"/>
          <w:b/>
          <w:bCs/>
          <w:sz w:val="22"/>
          <w:szCs w:val="22"/>
        </w:rPr>
        <w:t>samtale</w:t>
      </w:r>
      <w:r w:rsidR="00CD1808" w:rsidRPr="00771FC6">
        <w:rPr>
          <w:rFonts w:asciiTheme="majorHAnsi" w:hAnsiTheme="majorHAnsi" w:cstheme="majorHAnsi"/>
          <w:b/>
          <w:bCs/>
          <w:sz w:val="22"/>
          <w:szCs w:val="22"/>
        </w:rPr>
        <w:t xml:space="preserve"> </w:t>
      </w:r>
    </w:p>
    <w:p w14:paraId="0121C7AA" w14:textId="77777777" w:rsidR="00923747" w:rsidRPr="00771FC6" w:rsidRDefault="00923747" w:rsidP="00923747">
      <w:pPr>
        <w:rPr>
          <w:rFonts w:asciiTheme="majorHAnsi" w:hAnsiTheme="majorHAnsi" w:cstheme="majorHAnsi"/>
          <w:b/>
          <w:bCs/>
          <w:sz w:val="22"/>
          <w:szCs w:val="22"/>
        </w:rPr>
      </w:pPr>
    </w:p>
    <w:p w14:paraId="08FBEF52" w14:textId="4910AC94" w:rsidR="00E72BC3" w:rsidRPr="00771FC6" w:rsidRDefault="00E72BC3" w:rsidP="00F47AAF">
      <w:pPr>
        <w:rPr>
          <w:rFonts w:asciiTheme="majorHAnsi" w:hAnsiTheme="majorHAnsi" w:cstheme="majorHAnsi"/>
          <w:sz w:val="22"/>
          <w:szCs w:val="22"/>
        </w:rPr>
      </w:pPr>
      <w:r w:rsidRPr="00771FC6">
        <w:rPr>
          <w:rFonts w:asciiTheme="majorHAnsi" w:hAnsiTheme="majorHAnsi" w:cstheme="majorHAnsi"/>
          <w:color w:val="000000"/>
          <w:sz w:val="22"/>
          <w:szCs w:val="22"/>
        </w:rPr>
        <w:t>M</w:t>
      </w:r>
      <w:r w:rsidR="00C96657" w:rsidRPr="00771FC6">
        <w:rPr>
          <w:rFonts w:asciiTheme="majorHAnsi" w:hAnsiTheme="majorHAnsi" w:cstheme="majorHAnsi"/>
          <w:color w:val="000000"/>
          <w:sz w:val="22"/>
          <w:szCs w:val="22"/>
        </w:rPr>
        <w:t>edarbejderudviklingssamtale (MUS)</w:t>
      </w:r>
      <w:r w:rsidRPr="00771FC6">
        <w:rPr>
          <w:rFonts w:asciiTheme="majorHAnsi" w:hAnsiTheme="majorHAnsi" w:cstheme="majorHAnsi"/>
          <w:color w:val="000000"/>
          <w:sz w:val="22"/>
          <w:szCs w:val="22"/>
        </w:rPr>
        <w:t xml:space="preserve"> er et supplement til den løbende daglige kommunikation</w:t>
      </w:r>
      <w:r w:rsidRPr="00771FC6">
        <w:rPr>
          <w:rFonts w:asciiTheme="majorHAnsi" w:hAnsiTheme="majorHAnsi" w:cstheme="majorHAnsi"/>
          <w:sz w:val="22"/>
          <w:szCs w:val="22"/>
        </w:rPr>
        <w:t xml:space="preserve">. </w:t>
      </w:r>
      <w:r w:rsidR="00F47AAF" w:rsidRPr="00771FC6">
        <w:rPr>
          <w:rFonts w:asciiTheme="majorHAnsi" w:hAnsiTheme="majorHAnsi" w:cstheme="majorHAnsi"/>
          <w:sz w:val="22"/>
          <w:szCs w:val="22"/>
        </w:rPr>
        <w:t>Formålet med samtalen er at evaluere den forløbne periode, og i særdeleshed drøfte medarbejderens</w:t>
      </w:r>
      <w:r w:rsidRPr="00771FC6">
        <w:rPr>
          <w:rFonts w:asciiTheme="majorHAnsi" w:hAnsiTheme="majorHAnsi" w:cstheme="majorHAnsi"/>
          <w:sz w:val="22"/>
          <w:szCs w:val="22"/>
        </w:rPr>
        <w:t xml:space="preserve"> trivsel, </w:t>
      </w:r>
      <w:r w:rsidR="00F47AAF" w:rsidRPr="00771FC6">
        <w:rPr>
          <w:rFonts w:asciiTheme="majorHAnsi" w:hAnsiTheme="majorHAnsi" w:cstheme="majorHAnsi"/>
          <w:sz w:val="22"/>
          <w:szCs w:val="22"/>
        </w:rPr>
        <w:t>udviklingsmuligheder og ønsker for fremtiden</w:t>
      </w:r>
      <w:r w:rsidRPr="00771FC6">
        <w:rPr>
          <w:rFonts w:asciiTheme="majorHAnsi" w:hAnsiTheme="majorHAnsi" w:cstheme="majorHAnsi"/>
          <w:sz w:val="22"/>
          <w:szCs w:val="22"/>
        </w:rPr>
        <w:t xml:space="preserve">. </w:t>
      </w:r>
    </w:p>
    <w:p w14:paraId="0950777B" w14:textId="77777777" w:rsidR="00E72BC3" w:rsidRPr="00771FC6" w:rsidRDefault="00E72BC3" w:rsidP="00F47AAF">
      <w:pPr>
        <w:rPr>
          <w:rFonts w:asciiTheme="majorHAnsi" w:hAnsiTheme="majorHAnsi" w:cstheme="majorHAnsi"/>
          <w:sz w:val="22"/>
          <w:szCs w:val="22"/>
        </w:rPr>
      </w:pPr>
    </w:p>
    <w:p w14:paraId="1EC08503" w14:textId="015C1AFD" w:rsidR="00F47AAF" w:rsidRPr="00771FC6" w:rsidRDefault="00E72BC3" w:rsidP="00F47AAF">
      <w:pPr>
        <w:rPr>
          <w:rFonts w:asciiTheme="majorHAnsi" w:hAnsiTheme="majorHAnsi" w:cstheme="majorHAnsi"/>
          <w:sz w:val="22"/>
          <w:szCs w:val="22"/>
        </w:rPr>
      </w:pPr>
      <w:r w:rsidRPr="00771FC6">
        <w:rPr>
          <w:rFonts w:asciiTheme="majorHAnsi" w:hAnsiTheme="majorHAnsi" w:cstheme="majorHAnsi"/>
          <w:sz w:val="22"/>
          <w:szCs w:val="22"/>
        </w:rPr>
        <w:t xml:space="preserve">Alle fastansatte medarbejdere får tilbudt en </w:t>
      </w:r>
      <w:r w:rsidR="00C96657" w:rsidRPr="00771FC6">
        <w:rPr>
          <w:rFonts w:asciiTheme="majorHAnsi" w:hAnsiTheme="majorHAnsi" w:cstheme="majorHAnsi"/>
          <w:sz w:val="22"/>
          <w:szCs w:val="22"/>
        </w:rPr>
        <w:t xml:space="preserve">MUS-samtale </w:t>
      </w:r>
      <w:r w:rsidRPr="00771FC6">
        <w:rPr>
          <w:rFonts w:asciiTheme="majorHAnsi" w:hAnsiTheme="majorHAnsi" w:cstheme="majorHAnsi"/>
          <w:sz w:val="22"/>
          <w:szCs w:val="22"/>
        </w:rPr>
        <w:t xml:space="preserve">med nærmeste ledelse. </w:t>
      </w:r>
      <w:r w:rsidR="00F47AAF" w:rsidRPr="00771FC6">
        <w:rPr>
          <w:rFonts w:asciiTheme="majorHAnsi" w:hAnsiTheme="majorHAnsi" w:cstheme="majorHAnsi"/>
          <w:sz w:val="22"/>
          <w:szCs w:val="22"/>
        </w:rPr>
        <w:t>Det er lederen, der har ansvaret for at indkalde dig til udviklingssamtalen. Under mødet bliver der udarbejdet et skriftligt notat om, hvilke beslutninger der er truffet på mødet. Du og din leder har et fælles ansvar for, at der bliver fulgt op på aftalerne. Der afholdes MUS-samtaler en gang om året.</w:t>
      </w:r>
    </w:p>
    <w:p w14:paraId="5ABB7E62" w14:textId="77777777" w:rsidR="00F47AAF" w:rsidRPr="00771FC6" w:rsidRDefault="00F47AAF" w:rsidP="00F47AAF">
      <w:pPr>
        <w:rPr>
          <w:rFonts w:asciiTheme="majorHAnsi" w:hAnsiTheme="majorHAnsi" w:cstheme="majorHAnsi"/>
          <w:sz w:val="22"/>
          <w:szCs w:val="22"/>
        </w:rPr>
      </w:pPr>
    </w:p>
    <w:p w14:paraId="4AB2C6E4" w14:textId="77777777" w:rsidR="00F47AAF" w:rsidRPr="00771FC6" w:rsidRDefault="00F47AAF" w:rsidP="00F47AAF">
      <w:pPr>
        <w:rPr>
          <w:rFonts w:asciiTheme="majorHAnsi" w:hAnsiTheme="majorHAnsi" w:cstheme="majorHAnsi"/>
          <w:color w:val="000000"/>
          <w:sz w:val="22"/>
          <w:szCs w:val="22"/>
          <w:shd w:val="clear" w:color="auto" w:fill="FFFFFF"/>
        </w:rPr>
      </w:pPr>
      <w:r w:rsidRPr="00771FC6">
        <w:rPr>
          <w:rFonts w:asciiTheme="majorHAnsi" w:hAnsiTheme="majorHAnsi" w:cstheme="majorHAnsi"/>
          <w:color w:val="000000"/>
          <w:sz w:val="22"/>
          <w:szCs w:val="22"/>
          <w:shd w:val="clear" w:color="auto" w:fill="FFFFFF"/>
        </w:rPr>
        <w:t>Som medarbejder består din lønsammensætning af grundløn og evt. tillæg hertil. Som medarbejder har du altid krav på den overenskomstfastsatte løn (grundløn). Løn udover grundlønnen kan gives som tillæg og/eller pensionsforbedring.</w:t>
      </w:r>
    </w:p>
    <w:p w14:paraId="4784F896" w14:textId="77777777" w:rsidR="00F47AAF" w:rsidRPr="00771FC6" w:rsidRDefault="00F47AAF" w:rsidP="00F47AAF">
      <w:pPr>
        <w:rPr>
          <w:rFonts w:asciiTheme="majorHAnsi" w:hAnsiTheme="majorHAnsi" w:cstheme="majorHAnsi"/>
          <w:color w:val="000000"/>
          <w:sz w:val="22"/>
          <w:szCs w:val="22"/>
          <w:shd w:val="clear" w:color="auto" w:fill="FFFFFF"/>
        </w:rPr>
      </w:pPr>
    </w:p>
    <w:p w14:paraId="53417193" w14:textId="297F1376" w:rsidR="00F47AAF" w:rsidRDefault="00F47AAF" w:rsidP="00F47AAF">
      <w:pPr>
        <w:rPr>
          <w:rFonts w:asciiTheme="majorHAnsi" w:hAnsiTheme="majorHAnsi" w:cstheme="majorHAnsi"/>
          <w:color w:val="000000"/>
          <w:sz w:val="22"/>
          <w:szCs w:val="22"/>
          <w:shd w:val="clear" w:color="auto" w:fill="FFFFFF"/>
        </w:rPr>
      </w:pPr>
      <w:r w:rsidRPr="00771FC6">
        <w:rPr>
          <w:rFonts w:asciiTheme="majorHAnsi" w:hAnsiTheme="majorHAnsi" w:cstheme="majorHAnsi"/>
          <w:color w:val="000000"/>
          <w:sz w:val="22"/>
          <w:szCs w:val="22"/>
          <w:shd w:val="clear" w:color="auto" w:fill="FFFFFF"/>
        </w:rPr>
        <w:t>Personligt tillæg skal drøftes på baggrund af medarbejderens indsats, kvalifikationer, praksisrelevant efter- og videreuddannelse, dygtighed, stillings indhold og ansvar.</w:t>
      </w:r>
      <w:r w:rsidR="00C96657" w:rsidRPr="00771FC6">
        <w:rPr>
          <w:rFonts w:asciiTheme="majorHAnsi" w:hAnsiTheme="majorHAnsi" w:cstheme="majorHAnsi"/>
          <w:color w:val="000000"/>
          <w:sz w:val="22"/>
          <w:szCs w:val="22"/>
          <w:shd w:val="clear" w:color="auto" w:fill="FFFFFF"/>
        </w:rPr>
        <w:t xml:space="preserve"> </w:t>
      </w:r>
      <w:r w:rsidRPr="00771FC6">
        <w:rPr>
          <w:rFonts w:asciiTheme="majorHAnsi" w:hAnsiTheme="majorHAnsi" w:cstheme="majorHAnsi"/>
          <w:color w:val="000000"/>
          <w:sz w:val="22"/>
          <w:szCs w:val="22"/>
          <w:shd w:val="clear" w:color="auto" w:fill="FFFFFF"/>
        </w:rPr>
        <w:t>Der er et gensidigt ansvar for, at lønforhandlingen finder sted.</w:t>
      </w:r>
    </w:p>
    <w:p w14:paraId="0B1A5B54" w14:textId="77777777" w:rsidR="00A076C5" w:rsidRPr="00771FC6" w:rsidRDefault="00A076C5" w:rsidP="00F47AAF">
      <w:pPr>
        <w:rPr>
          <w:rFonts w:asciiTheme="majorHAnsi" w:hAnsiTheme="majorHAnsi" w:cstheme="majorHAnsi"/>
          <w:color w:val="000000"/>
          <w:sz w:val="22"/>
          <w:szCs w:val="22"/>
          <w:shd w:val="clear" w:color="auto" w:fill="FFFFFF"/>
        </w:rPr>
      </w:pPr>
    </w:p>
    <w:p w14:paraId="3D81D4EB" w14:textId="484960BA" w:rsidR="007112DF" w:rsidRPr="00771FC6" w:rsidRDefault="00A076C5" w:rsidP="00923747">
      <w:pPr>
        <w:rPr>
          <w:rFonts w:asciiTheme="majorHAnsi" w:hAnsiTheme="majorHAnsi" w:cstheme="majorHAnsi"/>
          <w:b/>
          <w:bCs/>
          <w:i/>
          <w:iCs/>
          <w:sz w:val="22"/>
          <w:szCs w:val="22"/>
          <w:highlight w:val="yellow"/>
        </w:rPr>
      </w:pPr>
      <w:r>
        <w:rPr>
          <w:rFonts w:asciiTheme="majorHAnsi" w:hAnsiTheme="majorHAnsi" w:cstheme="majorHAnsi"/>
          <w:b/>
          <w:bCs/>
          <w:i/>
          <w:iCs/>
          <w:sz w:val="22"/>
          <w:szCs w:val="22"/>
          <w:highlight w:val="yellow"/>
        </w:rPr>
        <w:t>[</w:t>
      </w:r>
      <w:r w:rsidR="00923747" w:rsidRPr="00771FC6">
        <w:rPr>
          <w:rFonts w:asciiTheme="majorHAnsi" w:hAnsiTheme="majorHAnsi" w:cstheme="majorHAnsi"/>
          <w:b/>
          <w:bCs/>
          <w:i/>
          <w:iCs/>
          <w:sz w:val="22"/>
          <w:szCs w:val="22"/>
          <w:highlight w:val="yellow"/>
        </w:rPr>
        <w:t>Mærkedage og øvrige fridage</w:t>
      </w:r>
      <w:r>
        <w:rPr>
          <w:rFonts w:asciiTheme="majorHAnsi" w:hAnsiTheme="majorHAnsi" w:cstheme="majorHAnsi"/>
          <w:b/>
          <w:bCs/>
          <w:i/>
          <w:iCs/>
          <w:sz w:val="22"/>
          <w:szCs w:val="22"/>
          <w:highlight w:val="yellow"/>
        </w:rPr>
        <w:t>]</w:t>
      </w:r>
      <w:r w:rsidR="007112DF" w:rsidRPr="00771FC6">
        <w:rPr>
          <w:rFonts w:asciiTheme="majorHAnsi" w:hAnsiTheme="majorHAnsi" w:cstheme="majorHAnsi"/>
          <w:b/>
          <w:bCs/>
          <w:i/>
          <w:iCs/>
          <w:sz w:val="22"/>
          <w:szCs w:val="22"/>
          <w:highlight w:val="yellow"/>
        </w:rPr>
        <w:t xml:space="preserve"> </w:t>
      </w:r>
    </w:p>
    <w:p w14:paraId="53479450" w14:textId="644EBAAA" w:rsidR="007112DF" w:rsidRPr="00771FC6" w:rsidRDefault="007112DF" w:rsidP="00923747">
      <w:pPr>
        <w:rPr>
          <w:rFonts w:asciiTheme="majorHAnsi" w:hAnsiTheme="majorHAnsi" w:cstheme="majorHAnsi"/>
          <w:i/>
          <w:iCs/>
          <w:sz w:val="22"/>
          <w:szCs w:val="22"/>
        </w:rPr>
      </w:pPr>
      <w:r w:rsidRPr="00771FC6">
        <w:rPr>
          <w:rFonts w:asciiTheme="majorHAnsi" w:hAnsiTheme="majorHAnsi" w:cstheme="majorHAnsi"/>
          <w:i/>
          <w:iCs/>
          <w:sz w:val="22"/>
          <w:szCs w:val="22"/>
          <w:highlight w:val="yellow"/>
        </w:rPr>
        <w:t>[Her kan du angive om, der gives ret til fravær med eller uden løn på særlige dage. Dette kunne være medarbejderens egen runde fødselsdag, eget bryllup, sølvbryllup.]</w:t>
      </w:r>
    </w:p>
    <w:p w14:paraId="4C89F0D7" w14:textId="4DDFFA04"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 xml:space="preserve"> </w:t>
      </w:r>
    </w:p>
    <w:p w14:paraId="1CE1262C" w14:textId="77777777" w:rsidR="006900A1" w:rsidRPr="00771FC6" w:rsidRDefault="006900A1" w:rsidP="00923747">
      <w:pPr>
        <w:rPr>
          <w:rFonts w:asciiTheme="majorHAnsi" w:hAnsiTheme="majorHAnsi" w:cstheme="majorHAnsi"/>
          <w:b/>
          <w:bCs/>
          <w:sz w:val="22"/>
          <w:szCs w:val="22"/>
          <w:highlight w:val="cyan"/>
        </w:rPr>
      </w:pPr>
    </w:p>
    <w:p w14:paraId="459E926A" w14:textId="73D3BC06"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Lukkedage</w:t>
      </w:r>
    </w:p>
    <w:p w14:paraId="69BABFD7" w14:textId="535AB05E" w:rsidR="00F47AAF" w:rsidRPr="00771FC6" w:rsidRDefault="007112DF" w:rsidP="00F47AAF">
      <w:pPr>
        <w:rPr>
          <w:rFonts w:asciiTheme="majorHAnsi" w:hAnsiTheme="majorHAnsi" w:cstheme="majorHAnsi"/>
          <w:sz w:val="22"/>
          <w:szCs w:val="22"/>
        </w:rPr>
      </w:pPr>
      <w:r w:rsidRPr="00771FC6">
        <w:rPr>
          <w:rFonts w:asciiTheme="majorHAnsi" w:hAnsiTheme="majorHAnsi" w:cstheme="majorHAnsi"/>
          <w:sz w:val="22"/>
          <w:szCs w:val="22"/>
          <w:highlight w:val="yellow"/>
        </w:rPr>
        <w:t>[Lægeklinikkens navn</w:t>
      </w:r>
      <w:r w:rsidR="008E47F8" w:rsidRPr="00771FC6">
        <w:rPr>
          <w:rFonts w:asciiTheme="majorHAnsi" w:hAnsiTheme="majorHAnsi" w:cstheme="majorHAnsi"/>
          <w:sz w:val="22"/>
          <w:szCs w:val="22"/>
        </w:rPr>
        <w:t>]</w:t>
      </w:r>
      <w:r w:rsidR="00F47AAF" w:rsidRPr="00771FC6">
        <w:rPr>
          <w:rFonts w:asciiTheme="majorHAnsi" w:hAnsiTheme="majorHAnsi" w:cstheme="majorHAnsi"/>
          <w:sz w:val="22"/>
          <w:szCs w:val="22"/>
        </w:rPr>
        <w:t xml:space="preserve"> har lukket i weekender og på alle officielle helligdage i løbet af året. Endvidere er der lukket på følgende dage: </w:t>
      </w:r>
    </w:p>
    <w:p w14:paraId="3C5E92B1" w14:textId="77777777" w:rsidR="00F47AAF" w:rsidRPr="00771FC6" w:rsidRDefault="00F47AAF" w:rsidP="00F47AAF">
      <w:pPr>
        <w:rPr>
          <w:rFonts w:asciiTheme="majorHAnsi" w:hAnsiTheme="majorHAnsi" w:cstheme="majorHAnsi"/>
          <w:b/>
          <w:bCs/>
          <w:sz w:val="22"/>
          <w:szCs w:val="22"/>
        </w:rPr>
      </w:pPr>
    </w:p>
    <w:p w14:paraId="132E663F" w14:textId="77777777" w:rsidR="00F47AAF" w:rsidRPr="00771FC6" w:rsidRDefault="00F47AAF" w:rsidP="00F47AAF">
      <w:pPr>
        <w:rPr>
          <w:rFonts w:asciiTheme="majorHAnsi" w:hAnsiTheme="majorHAnsi" w:cstheme="majorHAnsi"/>
          <w:sz w:val="22"/>
          <w:szCs w:val="22"/>
        </w:rPr>
      </w:pPr>
    </w:p>
    <w:p w14:paraId="2629FD41" w14:textId="1F602983" w:rsidR="00623AEF" w:rsidRPr="00771FC6" w:rsidRDefault="00623AEF" w:rsidP="00623AEF">
      <w:pPr>
        <w:pStyle w:val="Listeafsnit"/>
        <w:numPr>
          <w:ilvl w:val="0"/>
          <w:numId w:val="6"/>
        </w:numPr>
        <w:rPr>
          <w:rFonts w:asciiTheme="majorHAnsi" w:hAnsiTheme="majorHAnsi" w:cstheme="majorHAnsi"/>
          <w:sz w:val="22"/>
          <w:szCs w:val="22"/>
        </w:rPr>
      </w:pPr>
      <w:r w:rsidRPr="00771FC6">
        <w:rPr>
          <w:rFonts w:asciiTheme="majorHAnsi" w:hAnsiTheme="majorHAnsi" w:cstheme="majorHAnsi"/>
          <w:sz w:val="22"/>
          <w:szCs w:val="22"/>
        </w:rPr>
        <w:t xml:space="preserve">Grundlovsdag den 5. juni </w:t>
      </w:r>
    </w:p>
    <w:p w14:paraId="7BC8BFAF" w14:textId="4D687B0B" w:rsidR="00F47AAF" w:rsidRPr="00771FC6" w:rsidRDefault="00F47AAF" w:rsidP="00F47AAF">
      <w:pPr>
        <w:pStyle w:val="Listeafsnit"/>
        <w:numPr>
          <w:ilvl w:val="0"/>
          <w:numId w:val="6"/>
        </w:numPr>
        <w:rPr>
          <w:rFonts w:asciiTheme="majorHAnsi" w:hAnsiTheme="majorHAnsi" w:cstheme="majorHAnsi"/>
          <w:sz w:val="22"/>
          <w:szCs w:val="22"/>
        </w:rPr>
      </w:pPr>
      <w:r w:rsidRPr="00771FC6">
        <w:rPr>
          <w:rFonts w:asciiTheme="majorHAnsi" w:hAnsiTheme="majorHAnsi" w:cstheme="majorHAnsi"/>
          <w:sz w:val="22"/>
          <w:szCs w:val="22"/>
        </w:rPr>
        <w:t>Juleaftensdag den 24.</w:t>
      </w:r>
      <w:r w:rsidR="00C96657" w:rsidRPr="00771FC6">
        <w:rPr>
          <w:rFonts w:asciiTheme="majorHAnsi" w:hAnsiTheme="majorHAnsi" w:cstheme="majorHAnsi"/>
          <w:sz w:val="22"/>
          <w:szCs w:val="22"/>
        </w:rPr>
        <w:t xml:space="preserve"> </w:t>
      </w:r>
      <w:r w:rsidRPr="00771FC6">
        <w:rPr>
          <w:rFonts w:asciiTheme="majorHAnsi" w:hAnsiTheme="majorHAnsi" w:cstheme="majorHAnsi"/>
          <w:sz w:val="22"/>
          <w:szCs w:val="22"/>
        </w:rPr>
        <w:t>december</w:t>
      </w:r>
    </w:p>
    <w:p w14:paraId="02241489" w14:textId="68651765" w:rsidR="00F47AAF" w:rsidRPr="00771FC6" w:rsidRDefault="00F47AAF" w:rsidP="00F47AAF">
      <w:pPr>
        <w:pStyle w:val="Listeafsnit"/>
        <w:numPr>
          <w:ilvl w:val="0"/>
          <w:numId w:val="6"/>
        </w:numPr>
        <w:rPr>
          <w:rFonts w:asciiTheme="majorHAnsi" w:hAnsiTheme="majorHAnsi" w:cstheme="majorHAnsi"/>
          <w:sz w:val="22"/>
          <w:szCs w:val="22"/>
        </w:rPr>
      </w:pPr>
      <w:r w:rsidRPr="00771FC6">
        <w:rPr>
          <w:rFonts w:asciiTheme="majorHAnsi" w:hAnsiTheme="majorHAnsi" w:cstheme="majorHAnsi"/>
          <w:sz w:val="22"/>
          <w:szCs w:val="22"/>
        </w:rPr>
        <w:t>Nytårsaften den 31.</w:t>
      </w:r>
      <w:r w:rsidR="00C96657" w:rsidRPr="00771FC6">
        <w:rPr>
          <w:rFonts w:asciiTheme="majorHAnsi" w:hAnsiTheme="majorHAnsi" w:cstheme="majorHAnsi"/>
          <w:sz w:val="22"/>
          <w:szCs w:val="22"/>
        </w:rPr>
        <w:t xml:space="preserve"> </w:t>
      </w:r>
      <w:r w:rsidRPr="00771FC6">
        <w:rPr>
          <w:rFonts w:asciiTheme="majorHAnsi" w:hAnsiTheme="majorHAnsi" w:cstheme="majorHAnsi"/>
          <w:sz w:val="22"/>
          <w:szCs w:val="22"/>
        </w:rPr>
        <w:t>december</w:t>
      </w:r>
    </w:p>
    <w:p w14:paraId="282B58C3" w14:textId="77777777" w:rsidR="00033964" w:rsidRPr="00771FC6" w:rsidRDefault="00033964" w:rsidP="00F47AAF">
      <w:pPr>
        <w:pStyle w:val="Listeafsnit"/>
        <w:rPr>
          <w:rFonts w:asciiTheme="majorHAnsi" w:hAnsiTheme="majorHAnsi" w:cstheme="majorHAnsi"/>
          <w:sz w:val="22"/>
          <w:szCs w:val="22"/>
        </w:rPr>
      </w:pPr>
    </w:p>
    <w:p w14:paraId="0058B8C9" w14:textId="77777777" w:rsidR="00923747" w:rsidRPr="00771FC6" w:rsidRDefault="00923747" w:rsidP="00923747">
      <w:pPr>
        <w:ind w:left="360"/>
        <w:rPr>
          <w:rFonts w:asciiTheme="majorHAnsi" w:hAnsiTheme="majorHAnsi" w:cstheme="majorHAnsi"/>
          <w:sz w:val="22"/>
          <w:szCs w:val="22"/>
        </w:rPr>
      </w:pPr>
    </w:p>
    <w:p w14:paraId="645D24A9"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b/>
          <w:bCs/>
          <w:sz w:val="22"/>
          <w:szCs w:val="22"/>
        </w:rPr>
        <w:lastRenderedPageBreak/>
        <w:t>Arbejdstøj og påklædning</w:t>
      </w:r>
    </w:p>
    <w:p w14:paraId="101DC38C" w14:textId="77777777" w:rsidR="00923747" w:rsidRPr="00771FC6" w:rsidRDefault="00923747" w:rsidP="00923747">
      <w:pPr>
        <w:rPr>
          <w:rFonts w:asciiTheme="majorHAnsi" w:hAnsiTheme="majorHAnsi" w:cstheme="majorHAnsi"/>
          <w:b/>
          <w:bCs/>
          <w:sz w:val="22"/>
          <w:szCs w:val="22"/>
        </w:rPr>
      </w:pPr>
    </w:p>
    <w:p w14:paraId="3B602551" w14:textId="77777777" w:rsidR="00F16183"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Da medarbejderen repræsenterer </w:t>
      </w:r>
      <w:r w:rsidR="00F16183" w:rsidRPr="00771FC6">
        <w:rPr>
          <w:rFonts w:asciiTheme="majorHAnsi" w:hAnsiTheme="majorHAnsi" w:cstheme="majorHAnsi"/>
          <w:sz w:val="22"/>
          <w:szCs w:val="22"/>
        </w:rPr>
        <w:t>klinikken</w:t>
      </w:r>
      <w:r w:rsidRPr="00771FC6">
        <w:rPr>
          <w:rFonts w:asciiTheme="majorHAnsi" w:hAnsiTheme="majorHAnsi" w:cstheme="majorHAnsi"/>
          <w:sz w:val="22"/>
          <w:szCs w:val="22"/>
        </w:rPr>
        <w:t xml:space="preserve">, er det et krav, at medarbejderen altid er neutralt og præsentabelt påklædt, ligesom det er en selvfølge, at denne møder velsoigneret på arbejde. </w:t>
      </w:r>
    </w:p>
    <w:p w14:paraId="59F201A1" w14:textId="77777777" w:rsidR="00F16183" w:rsidRPr="00771FC6" w:rsidRDefault="00F16183" w:rsidP="00923747">
      <w:pPr>
        <w:rPr>
          <w:rFonts w:asciiTheme="majorHAnsi" w:hAnsiTheme="majorHAnsi" w:cstheme="majorHAnsi"/>
          <w:sz w:val="22"/>
          <w:szCs w:val="22"/>
        </w:rPr>
      </w:pPr>
    </w:p>
    <w:p w14:paraId="1E36C125" w14:textId="592CDECA"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Desuden forventes det</w:t>
      </w:r>
      <w:r w:rsidR="008E47F8" w:rsidRPr="00771FC6">
        <w:rPr>
          <w:rFonts w:asciiTheme="majorHAnsi" w:hAnsiTheme="majorHAnsi" w:cstheme="majorHAnsi"/>
          <w:sz w:val="22"/>
          <w:szCs w:val="22"/>
        </w:rPr>
        <w:t>,</w:t>
      </w:r>
      <w:r w:rsidRPr="00771FC6">
        <w:rPr>
          <w:rFonts w:asciiTheme="majorHAnsi" w:hAnsiTheme="majorHAnsi" w:cstheme="majorHAnsi"/>
          <w:sz w:val="22"/>
          <w:szCs w:val="22"/>
        </w:rPr>
        <w:t xml:space="preserve"> at man er påklædt hensigtsmæssigt ift. den hygiejnemæssige forskrift.</w:t>
      </w:r>
    </w:p>
    <w:p w14:paraId="38000E1F" w14:textId="77777777" w:rsidR="00923747" w:rsidRPr="00771FC6" w:rsidRDefault="00923747" w:rsidP="00923747">
      <w:pPr>
        <w:rPr>
          <w:rFonts w:asciiTheme="majorHAnsi" w:hAnsiTheme="majorHAnsi" w:cstheme="majorHAnsi"/>
          <w:b/>
          <w:bCs/>
          <w:color w:val="CE181E"/>
          <w:sz w:val="22"/>
          <w:szCs w:val="22"/>
        </w:rPr>
      </w:pPr>
    </w:p>
    <w:p w14:paraId="752A8F7A" w14:textId="77777777" w:rsidR="00923747" w:rsidRPr="00771FC6" w:rsidRDefault="00923747" w:rsidP="00923747">
      <w:pPr>
        <w:rPr>
          <w:rFonts w:asciiTheme="majorHAnsi" w:hAnsiTheme="majorHAnsi" w:cstheme="majorHAnsi"/>
          <w:b/>
          <w:bCs/>
          <w:sz w:val="22"/>
          <w:szCs w:val="22"/>
        </w:rPr>
      </w:pPr>
    </w:p>
    <w:p w14:paraId="7CCF41D0" w14:textId="5B1EB676"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Ansættelsesretlige regler:</w:t>
      </w:r>
    </w:p>
    <w:p w14:paraId="361CCA90" w14:textId="77777777" w:rsidR="00923747" w:rsidRPr="00771FC6" w:rsidRDefault="00923747" w:rsidP="00923747">
      <w:pPr>
        <w:rPr>
          <w:rFonts w:asciiTheme="majorHAnsi" w:hAnsiTheme="majorHAnsi" w:cstheme="majorHAnsi"/>
          <w:sz w:val="22"/>
          <w:szCs w:val="22"/>
        </w:rPr>
      </w:pPr>
    </w:p>
    <w:p w14:paraId="0993D5DA" w14:textId="77777777" w:rsidR="00923747" w:rsidRPr="00771FC6" w:rsidRDefault="00923747" w:rsidP="00923747">
      <w:pPr>
        <w:rPr>
          <w:rFonts w:asciiTheme="majorHAnsi" w:hAnsiTheme="majorHAnsi" w:cstheme="majorHAnsi"/>
          <w:sz w:val="22"/>
          <w:szCs w:val="22"/>
        </w:rPr>
      </w:pPr>
    </w:p>
    <w:p w14:paraId="077FB004" w14:textId="664E693D"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Retningslinjer for overarbejde/merarbejde</w:t>
      </w:r>
      <w:r w:rsidR="008E47F8" w:rsidRPr="00771FC6">
        <w:rPr>
          <w:rFonts w:asciiTheme="majorHAnsi" w:hAnsiTheme="majorHAnsi" w:cstheme="majorHAnsi"/>
          <w:b/>
          <w:bCs/>
          <w:sz w:val="22"/>
          <w:szCs w:val="22"/>
        </w:rPr>
        <w:t xml:space="preserve"> </w:t>
      </w:r>
    </w:p>
    <w:p w14:paraId="69284683" w14:textId="77777777" w:rsidR="008E47F8" w:rsidRPr="00771FC6" w:rsidRDefault="008E47F8" w:rsidP="00923747">
      <w:pPr>
        <w:rPr>
          <w:rFonts w:asciiTheme="majorHAnsi" w:hAnsiTheme="majorHAnsi" w:cstheme="majorHAnsi"/>
          <w:b/>
          <w:bCs/>
          <w:sz w:val="22"/>
          <w:szCs w:val="22"/>
        </w:rPr>
      </w:pPr>
    </w:p>
    <w:p w14:paraId="26610514" w14:textId="00900F6F" w:rsidR="008E47F8" w:rsidRPr="00771FC6" w:rsidRDefault="008E47F8" w:rsidP="00923747">
      <w:pPr>
        <w:rPr>
          <w:rFonts w:asciiTheme="majorHAnsi" w:hAnsiTheme="majorHAnsi" w:cstheme="majorHAnsi"/>
          <w:i/>
          <w:iCs/>
          <w:sz w:val="22"/>
          <w:szCs w:val="22"/>
        </w:rPr>
      </w:pPr>
      <w:r w:rsidRPr="00771FC6">
        <w:rPr>
          <w:rFonts w:asciiTheme="majorHAnsi" w:hAnsiTheme="majorHAnsi" w:cstheme="majorHAnsi"/>
          <w:i/>
          <w:iCs/>
          <w:sz w:val="22"/>
          <w:szCs w:val="22"/>
          <w:highlight w:val="yellow"/>
        </w:rPr>
        <w:t>Her har I 2 muligheder vedr. overarbejde:</w:t>
      </w:r>
      <w:r w:rsidRPr="00771FC6">
        <w:rPr>
          <w:rFonts w:asciiTheme="majorHAnsi" w:hAnsiTheme="majorHAnsi" w:cstheme="majorHAnsi"/>
          <w:i/>
          <w:iCs/>
          <w:sz w:val="22"/>
          <w:szCs w:val="22"/>
        </w:rPr>
        <w:t xml:space="preserve"> </w:t>
      </w:r>
    </w:p>
    <w:p w14:paraId="67CD404C" w14:textId="72803178" w:rsidR="008E47F8" w:rsidRPr="00771FC6" w:rsidRDefault="008E47F8" w:rsidP="00923747">
      <w:pPr>
        <w:rPr>
          <w:rFonts w:asciiTheme="majorHAnsi" w:hAnsiTheme="majorHAnsi" w:cstheme="majorHAnsi"/>
          <w:b/>
          <w:bCs/>
          <w:sz w:val="22"/>
          <w:szCs w:val="22"/>
        </w:rPr>
      </w:pPr>
    </w:p>
    <w:p w14:paraId="3AF6BE3B" w14:textId="2FB8D416" w:rsidR="008E47F8" w:rsidRPr="00771FC6" w:rsidRDefault="008E47F8" w:rsidP="00923747">
      <w:pPr>
        <w:rPr>
          <w:rFonts w:asciiTheme="majorHAnsi" w:hAnsiTheme="majorHAnsi" w:cstheme="majorHAnsi"/>
          <w:i/>
          <w:iCs/>
          <w:sz w:val="22"/>
          <w:szCs w:val="22"/>
        </w:rPr>
      </w:pPr>
      <w:r w:rsidRPr="00771FC6">
        <w:rPr>
          <w:rFonts w:asciiTheme="majorHAnsi" w:hAnsiTheme="majorHAnsi" w:cstheme="majorHAnsi"/>
          <w:i/>
          <w:iCs/>
          <w:sz w:val="22"/>
          <w:szCs w:val="22"/>
          <w:highlight w:val="yellow"/>
        </w:rPr>
        <w:t>Mulighed 1:</w:t>
      </w:r>
      <w:r w:rsidRPr="00771FC6">
        <w:rPr>
          <w:rFonts w:asciiTheme="majorHAnsi" w:hAnsiTheme="majorHAnsi" w:cstheme="majorHAnsi"/>
          <w:i/>
          <w:iCs/>
          <w:sz w:val="22"/>
          <w:szCs w:val="22"/>
        </w:rPr>
        <w:t xml:space="preserve"> </w:t>
      </w:r>
    </w:p>
    <w:p w14:paraId="18884F12" w14:textId="31ACB971" w:rsidR="008E47F8" w:rsidRPr="00771FC6" w:rsidRDefault="008E47F8" w:rsidP="008E47F8">
      <w:pPr>
        <w:rPr>
          <w:rFonts w:asciiTheme="majorHAnsi" w:hAnsiTheme="majorHAnsi" w:cstheme="majorHAnsi"/>
          <w:sz w:val="22"/>
          <w:szCs w:val="22"/>
        </w:rPr>
      </w:pPr>
      <w:r w:rsidRPr="008E47F8">
        <w:rPr>
          <w:rFonts w:asciiTheme="majorHAnsi" w:hAnsiTheme="majorHAnsi" w:cstheme="majorHAnsi"/>
          <w:sz w:val="22"/>
          <w:szCs w:val="22"/>
        </w:rPr>
        <w:t>Det tilstræbes, at overarbejde så vidt muligt undgås. Overarbejde kan alene finde sted, hvis det er beordret af arbejdsgiver, eller umiddelbart efter at overarbejdet er udført, godkendt af arbejdsgiver.</w:t>
      </w:r>
    </w:p>
    <w:p w14:paraId="73CF5A3A" w14:textId="77777777" w:rsidR="008E47F8" w:rsidRPr="008E47F8" w:rsidRDefault="008E47F8" w:rsidP="008E47F8">
      <w:pPr>
        <w:rPr>
          <w:rFonts w:asciiTheme="majorHAnsi" w:hAnsiTheme="majorHAnsi" w:cstheme="majorHAnsi"/>
          <w:sz w:val="22"/>
          <w:szCs w:val="22"/>
        </w:rPr>
      </w:pPr>
    </w:p>
    <w:p w14:paraId="6C75B5B5" w14:textId="6A8711D4" w:rsidR="008E47F8" w:rsidRPr="00771FC6" w:rsidRDefault="008E47F8" w:rsidP="008E47F8">
      <w:pPr>
        <w:rPr>
          <w:rFonts w:asciiTheme="majorHAnsi" w:hAnsiTheme="majorHAnsi" w:cstheme="majorHAnsi"/>
          <w:i/>
          <w:iCs/>
          <w:sz w:val="22"/>
          <w:szCs w:val="22"/>
        </w:rPr>
      </w:pPr>
      <w:r w:rsidRPr="00771FC6">
        <w:rPr>
          <w:rFonts w:asciiTheme="majorHAnsi" w:hAnsiTheme="majorHAnsi" w:cstheme="majorHAnsi"/>
          <w:i/>
          <w:iCs/>
          <w:sz w:val="22"/>
          <w:szCs w:val="22"/>
          <w:highlight w:val="yellow"/>
        </w:rPr>
        <w:t>Mulighed 2</w:t>
      </w:r>
      <w:r w:rsidRPr="00771FC6">
        <w:rPr>
          <w:rFonts w:asciiTheme="majorHAnsi" w:hAnsiTheme="majorHAnsi" w:cstheme="majorHAnsi"/>
          <w:i/>
          <w:iCs/>
          <w:sz w:val="22"/>
          <w:szCs w:val="22"/>
        </w:rPr>
        <w:t>:</w:t>
      </w:r>
    </w:p>
    <w:p w14:paraId="12D71573" w14:textId="3657C3B0" w:rsidR="008E47F8" w:rsidRPr="00771FC6" w:rsidRDefault="008E47F8" w:rsidP="008E47F8">
      <w:pPr>
        <w:rPr>
          <w:rFonts w:asciiTheme="majorHAnsi" w:hAnsiTheme="majorHAnsi" w:cstheme="majorHAnsi"/>
          <w:sz w:val="22"/>
          <w:szCs w:val="22"/>
        </w:rPr>
      </w:pPr>
      <w:r w:rsidRPr="008E47F8">
        <w:rPr>
          <w:rFonts w:asciiTheme="majorHAnsi" w:hAnsiTheme="majorHAnsi" w:cstheme="majorHAnsi"/>
          <w:sz w:val="22"/>
          <w:szCs w:val="22"/>
        </w:rPr>
        <w:t>Det tilstræbes, at overarbejde så vidt muligt undgås.</w:t>
      </w:r>
    </w:p>
    <w:p w14:paraId="5FFB0ED4" w14:textId="77777777" w:rsidR="008E47F8" w:rsidRPr="008E47F8" w:rsidRDefault="008E47F8" w:rsidP="008E47F8">
      <w:pPr>
        <w:rPr>
          <w:rFonts w:asciiTheme="majorHAnsi" w:hAnsiTheme="majorHAnsi" w:cstheme="majorHAnsi"/>
          <w:sz w:val="22"/>
          <w:szCs w:val="22"/>
        </w:rPr>
      </w:pPr>
    </w:p>
    <w:p w14:paraId="605EA4EF" w14:textId="77777777" w:rsidR="008E47F8" w:rsidRPr="008E47F8" w:rsidRDefault="008E47F8" w:rsidP="008E47F8">
      <w:pPr>
        <w:rPr>
          <w:rFonts w:asciiTheme="majorHAnsi" w:hAnsiTheme="majorHAnsi" w:cstheme="majorHAnsi"/>
          <w:sz w:val="22"/>
          <w:szCs w:val="22"/>
        </w:rPr>
      </w:pPr>
      <w:r w:rsidRPr="008E47F8">
        <w:rPr>
          <w:rFonts w:asciiTheme="majorHAnsi" w:hAnsiTheme="majorHAnsi" w:cstheme="majorHAnsi"/>
          <w:sz w:val="22"/>
          <w:szCs w:val="22"/>
        </w:rPr>
        <w:t>Har arbejdet nødvendiggjort overarbejde, påføres det i den enkelte medarbejders arbejdstidsskema, som afleveres til arbejdsgiver/ajourføres i elektronisk tilgængeligt arbejdstidsskema eksempelvis hver fredag (eller ved månedens udgang).</w:t>
      </w:r>
    </w:p>
    <w:p w14:paraId="54F6EFB9" w14:textId="77777777" w:rsidR="008E47F8" w:rsidRPr="00771FC6" w:rsidRDefault="008E47F8" w:rsidP="00923747">
      <w:pPr>
        <w:rPr>
          <w:rFonts w:asciiTheme="majorHAnsi" w:hAnsiTheme="majorHAnsi" w:cstheme="majorHAnsi"/>
          <w:b/>
          <w:bCs/>
          <w:sz w:val="22"/>
          <w:szCs w:val="22"/>
        </w:rPr>
      </w:pPr>
    </w:p>
    <w:p w14:paraId="4890362F" w14:textId="77777777" w:rsidR="00923747" w:rsidRPr="00771FC6" w:rsidRDefault="00923747" w:rsidP="00923747">
      <w:pPr>
        <w:rPr>
          <w:rFonts w:asciiTheme="majorHAnsi" w:hAnsiTheme="majorHAnsi" w:cstheme="majorHAnsi"/>
          <w:sz w:val="22"/>
          <w:szCs w:val="22"/>
        </w:rPr>
      </w:pPr>
    </w:p>
    <w:p w14:paraId="76CE17CA" w14:textId="4DB2FADA" w:rsidR="00923747" w:rsidRDefault="00D55D40" w:rsidP="00923747">
      <w:pPr>
        <w:rPr>
          <w:rFonts w:asciiTheme="majorHAnsi" w:hAnsiTheme="majorHAnsi" w:cstheme="majorHAnsi"/>
          <w:sz w:val="22"/>
          <w:szCs w:val="22"/>
        </w:rPr>
      </w:pPr>
      <w:r w:rsidRPr="00771FC6">
        <w:rPr>
          <w:rFonts w:asciiTheme="majorHAnsi" w:hAnsiTheme="majorHAnsi" w:cstheme="majorHAnsi"/>
          <w:sz w:val="22"/>
          <w:szCs w:val="22"/>
        </w:rPr>
        <w:t xml:space="preserve">Bytter medarbejderne vagt internt er der ikke tale om over- eller merarbejde. </w:t>
      </w:r>
    </w:p>
    <w:p w14:paraId="16B3368E" w14:textId="77777777" w:rsidR="00106F28" w:rsidRDefault="00106F28" w:rsidP="00923747">
      <w:pPr>
        <w:rPr>
          <w:rFonts w:asciiTheme="majorHAnsi" w:hAnsiTheme="majorHAnsi" w:cstheme="majorHAnsi"/>
          <w:sz w:val="22"/>
          <w:szCs w:val="22"/>
        </w:rPr>
      </w:pPr>
    </w:p>
    <w:p w14:paraId="2023CF3D" w14:textId="3E359216" w:rsidR="00106F28" w:rsidRDefault="00106F28" w:rsidP="00923747">
      <w:pPr>
        <w:rPr>
          <w:rFonts w:asciiTheme="majorHAnsi" w:hAnsiTheme="majorHAnsi" w:cstheme="majorHAnsi"/>
          <w:b/>
          <w:bCs/>
          <w:sz w:val="22"/>
          <w:szCs w:val="22"/>
        </w:rPr>
      </w:pPr>
      <w:r w:rsidRPr="00845823">
        <w:rPr>
          <w:rFonts w:asciiTheme="majorHAnsi" w:hAnsiTheme="majorHAnsi" w:cstheme="majorHAnsi"/>
          <w:b/>
          <w:bCs/>
          <w:sz w:val="22"/>
          <w:szCs w:val="22"/>
        </w:rPr>
        <w:t>Registrering af arbejdstid</w:t>
      </w:r>
    </w:p>
    <w:p w14:paraId="3CC7D529" w14:textId="77777777" w:rsidR="00106F28" w:rsidRDefault="00106F28" w:rsidP="00923747">
      <w:pPr>
        <w:rPr>
          <w:rFonts w:asciiTheme="majorHAnsi" w:hAnsiTheme="majorHAnsi" w:cstheme="majorHAnsi"/>
          <w:b/>
          <w:bCs/>
          <w:sz w:val="22"/>
          <w:szCs w:val="22"/>
        </w:rPr>
      </w:pPr>
    </w:p>
    <w:p w14:paraId="3D57BB3B" w14:textId="773DA011" w:rsidR="00B23858" w:rsidRDefault="006F3200" w:rsidP="00923747">
      <w:pPr>
        <w:rPr>
          <w:rFonts w:asciiTheme="majorHAnsi" w:hAnsiTheme="majorHAnsi" w:cstheme="majorHAnsi"/>
          <w:sz w:val="22"/>
          <w:szCs w:val="22"/>
        </w:rPr>
      </w:pPr>
      <w:r>
        <w:rPr>
          <w:rFonts w:asciiTheme="majorHAnsi" w:hAnsiTheme="majorHAnsi" w:cstheme="majorHAnsi"/>
          <w:sz w:val="22"/>
          <w:szCs w:val="22"/>
        </w:rPr>
        <w:t>Eksempel</w:t>
      </w:r>
      <w:r w:rsidR="00B23858">
        <w:rPr>
          <w:rFonts w:asciiTheme="majorHAnsi" w:hAnsiTheme="majorHAnsi" w:cstheme="majorHAnsi"/>
          <w:sz w:val="22"/>
          <w:szCs w:val="22"/>
        </w:rPr>
        <w:t xml:space="preserve"> 1: </w:t>
      </w:r>
    </w:p>
    <w:p w14:paraId="1AD8EEFA" w14:textId="056B00EB" w:rsidR="00106F28" w:rsidRDefault="00106F28" w:rsidP="00923747">
      <w:pPr>
        <w:rPr>
          <w:rFonts w:asciiTheme="majorHAnsi" w:hAnsiTheme="majorHAnsi" w:cstheme="majorHAnsi"/>
          <w:sz w:val="22"/>
          <w:szCs w:val="22"/>
        </w:rPr>
      </w:pPr>
      <w:r>
        <w:rPr>
          <w:rFonts w:asciiTheme="majorHAnsi" w:hAnsiTheme="majorHAnsi" w:cstheme="majorHAnsi"/>
          <w:sz w:val="22"/>
          <w:szCs w:val="22"/>
        </w:rPr>
        <w:t xml:space="preserve">I </w:t>
      </w:r>
      <w:r w:rsidR="00B23858" w:rsidRPr="00845823">
        <w:rPr>
          <w:rFonts w:asciiTheme="majorHAnsi" w:hAnsiTheme="majorHAnsi" w:cstheme="majorHAnsi"/>
          <w:sz w:val="22"/>
          <w:szCs w:val="22"/>
          <w:highlight w:val="yellow"/>
        </w:rPr>
        <w:t>[Lægeklinikkens navn</w:t>
      </w:r>
      <w:r w:rsidR="00B23858">
        <w:rPr>
          <w:rFonts w:asciiTheme="majorHAnsi" w:hAnsiTheme="majorHAnsi" w:cstheme="majorHAnsi"/>
          <w:sz w:val="22"/>
          <w:szCs w:val="22"/>
        </w:rPr>
        <w:t xml:space="preserve">] </w:t>
      </w:r>
      <w:r>
        <w:rPr>
          <w:rFonts w:asciiTheme="majorHAnsi" w:hAnsiTheme="majorHAnsi" w:cstheme="majorHAnsi"/>
          <w:sz w:val="22"/>
          <w:szCs w:val="22"/>
        </w:rPr>
        <w:t xml:space="preserve">arbejdstidsregistreringssystem, </w:t>
      </w:r>
      <w:r w:rsidR="00B23858">
        <w:rPr>
          <w:rFonts w:asciiTheme="majorHAnsi" w:hAnsiTheme="majorHAnsi" w:cstheme="majorHAnsi"/>
          <w:sz w:val="22"/>
          <w:szCs w:val="22"/>
        </w:rPr>
        <w:t>registrerer</w:t>
      </w:r>
      <w:r>
        <w:rPr>
          <w:rFonts w:asciiTheme="majorHAnsi" w:hAnsiTheme="majorHAnsi" w:cstheme="majorHAnsi"/>
          <w:sz w:val="22"/>
          <w:szCs w:val="22"/>
        </w:rPr>
        <w:t xml:space="preserve"> medarbejderen sine møde- og gå tider.</w:t>
      </w:r>
      <w:r w:rsidR="00B23858">
        <w:rPr>
          <w:rFonts w:asciiTheme="majorHAnsi" w:hAnsiTheme="majorHAnsi" w:cstheme="majorHAnsi"/>
          <w:sz w:val="22"/>
          <w:szCs w:val="22"/>
        </w:rPr>
        <w:t xml:space="preserve"> Fravær fx ferie, afspadsering, sygdom m.v. registreres som fravær </w:t>
      </w:r>
      <w:r w:rsidR="00B23858" w:rsidRPr="00845823">
        <w:rPr>
          <w:rFonts w:asciiTheme="majorHAnsi" w:hAnsiTheme="majorHAnsi" w:cstheme="majorHAnsi"/>
          <w:sz w:val="22"/>
          <w:szCs w:val="22"/>
          <w:highlight w:val="yellow"/>
        </w:rPr>
        <w:t>[beskriv evt. hvordan].</w:t>
      </w:r>
    </w:p>
    <w:p w14:paraId="7247D3FC" w14:textId="77777777" w:rsidR="000A31A5" w:rsidRDefault="000A31A5" w:rsidP="00923747">
      <w:pPr>
        <w:rPr>
          <w:rFonts w:asciiTheme="majorHAnsi" w:hAnsiTheme="majorHAnsi" w:cstheme="majorHAnsi"/>
          <w:sz w:val="22"/>
          <w:szCs w:val="22"/>
        </w:rPr>
      </w:pPr>
    </w:p>
    <w:p w14:paraId="7A0281F1" w14:textId="781E8268" w:rsidR="00B23858" w:rsidRDefault="00B23858" w:rsidP="00923747">
      <w:pPr>
        <w:rPr>
          <w:rFonts w:asciiTheme="majorHAnsi" w:hAnsiTheme="majorHAnsi" w:cstheme="majorHAnsi"/>
          <w:sz w:val="22"/>
          <w:szCs w:val="22"/>
        </w:rPr>
      </w:pPr>
      <w:r>
        <w:rPr>
          <w:rFonts w:asciiTheme="majorHAnsi" w:hAnsiTheme="majorHAnsi" w:cstheme="majorHAnsi"/>
          <w:sz w:val="22"/>
          <w:szCs w:val="22"/>
        </w:rPr>
        <w:t xml:space="preserve">Medarbejderen vil kunne tilgå sine egne </w:t>
      </w:r>
      <w:r w:rsidR="006F3200">
        <w:rPr>
          <w:rFonts w:asciiTheme="majorHAnsi" w:hAnsiTheme="majorHAnsi" w:cstheme="majorHAnsi"/>
          <w:sz w:val="22"/>
          <w:szCs w:val="22"/>
        </w:rPr>
        <w:t>oplysninger om arbejdstid i systemet.</w:t>
      </w:r>
    </w:p>
    <w:p w14:paraId="1318415F" w14:textId="48706A8F" w:rsidR="00B23858" w:rsidRPr="00845823" w:rsidRDefault="00B23858" w:rsidP="00923747">
      <w:pPr>
        <w:rPr>
          <w:rFonts w:asciiTheme="majorHAnsi" w:hAnsiTheme="majorHAnsi" w:cstheme="majorHAnsi"/>
          <w:b/>
          <w:bCs/>
          <w:sz w:val="22"/>
          <w:szCs w:val="22"/>
        </w:rPr>
      </w:pPr>
      <w:r w:rsidRPr="00845823">
        <w:rPr>
          <w:rFonts w:asciiTheme="majorHAnsi" w:hAnsiTheme="majorHAnsi" w:cstheme="majorHAnsi"/>
          <w:sz w:val="22"/>
          <w:szCs w:val="22"/>
          <w:highlight w:val="yellow"/>
        </w:rPr>
        <w:t>[Lægeklinikken navn]</w:t>
      </w:r>
      <w:r>
        <w:rPr>
          <w:rFonts w:asciiTheme="majorHAnsi" w:hAnsiTheme="majorHAnsi" w:cstheme="majorHAnsi"/>
          <w:sz w:val="22"/>
          <w:szCs w:val="22"/>
        </w:rPr>
        <w:t xml:space="preserve"> foretager overvågning og kontrol af de registrerede data, for dermed at sikre, at arbejdstids- og arbejdsmiljølovens regler om arbejdstid overholdes.</w:t>
      </w:r>
      <w:r w:rsidR="006F3200">
        <w:rPr>
          <w:rFonts w:asciiTheme="majorHAnsi" w:hAnsiTheme="majorHAnsi" w:cstheme="majorHAnsi"/>
          <w:sz w:val="22"/>
          <w:szCs w:val="22"/>
        </w:rPr>
        <w:t xml:space="preserve"> Den enkelte medarbejder er derfor forpligtet til at overholde </w:t>
      </w:r>
      <w:r w:rsidR="006F3200" w:rsidRPr="00845823">
        <w:rPr>
          <w:rFonts w:asciiTheme="majorHAnsi" w:hAnsiTheme="majorHAnsi" w:cstheme="majorHAnsi"/>
          <w:sz w:val="22"/>
          <w:szCs w:val="22"/>
          <w:highlight w:val="yellow"/>
        </w:rPr>
        <w:t>[Lægeklinikken navn]</w:t>
      </w:r>
      <w:r w:rsidR="006F3200">
        <w:rPr>
          <w:rFonts w:asciiTheme="majorHAnsi" w:hAnsiTheme="majorHAnsi" w:cstheme="majorHAnsi"/>
          <w:sz w:val="22"/>
          <w:szCs w:val="22"/>
        </w:rPr>
        <w:t xml:space="preserve"> regler om arbejdstidsregistrering. </w:t>
      </w:r>
    </w:p>
    <w:p w14:paraId="4DE842E9" w14:textId="77777777" w:rsidR="00106F28" w:rsidRDefault="00106F28" w:rsidP="00923747">
      <w:pPr>
        <w:rPr>
          <w:rFonts w:asciiTheme="majorHAnsi" w:hAnsiTheme="majorHAnsi" w:cstheme="majorHAnsi"/>
          <w:sz w:val="22"/>
          <w:szCs w:val="22"/>
        </w:rPr>
      </w:pPr>
    </w:p>
    <w:p w14:paraId="25845F90" w14:textId="2673047A" w:rsidR="00B23858" w:rsidRDefault="006F3200" w:rsidP="00923747">
      <w:pPr>
        <w:rPr>
          <w:rFonts w:asciiTheme="majorHAnsi" w:hAnsiTheme="majorHAnsi" w:cstheme="majorHAnsi"/>
          <w:sz w:val="22"/>
          <w:szCs w:val="22"/>
        </w:rPr>
      </w:pPr>
      <w:r>
        <w:rPr>
          <w:rFonts w:asciiTheme="majorHAnsi" w:hAnsiTheme="majorHAnsi" w:cstheme="majorHAnsi"/>
          <w:sz w:val="22"/>
          <w:szCs w:val="22"/>
        </w:rPr>
        <w:t xml:space="preserve">Eksempel </w:t>
      </w:r>
      <w:r w:rsidR="00B23858">
        <w:rPr>
          <w:rFonts w:asciiTheme="majorHAnsi" w:hAnsiTheme="majorHAnsi" w:cstheme="majorHAnsi"/>
          <w:sz w:val="22"/>
          <w:szCs w:val="22"/>
        </w:rPr>
        <w:t xml:space="preserve">2: I </w:t>
      </w:r>
      <w:r w:rsidR="00B23858" w:rsidRPr="00845823">
        <w:rPr>
          <w:rFonts w:asciiTheme="majorHAnsi" w:hAnsiTheme="majorHAnsi" w:cstheme="majorHAnsi"/>
          <w:sz w:val="22"/>
          <w:szCs w:val="22"/>
          <w:highlight w:val="yellow"/>
        </w:rPr>
        <w:t>[Lægeklinikkens]</w:t>
      </w:r>
      <w:r w:rsidR="00B23858">
        <w:rPr>
          <w:rFonts w:asciiTheme="majorHAnsi" w:hAnsiTheme="majorHAnsi" w:cstheme="majorHAnsi"/>
          <w:sz w:val="22"/>
          <w:szCs w:val="22"/>
        </w:rPr>
        <w:t xml:space="preserve"> arbejdstidsregistreringssystem</w:t>
      </w:r>
      <w:r w:rsidR="00B54F9F">
        <w:rPr>
          <w:rFonts w:asciiTheme="majorHAnsi" w:hAnsiTheme="majorHAnsi" w:cstheme="majorHAnsi"/>
          <w:sz w:val="22"/>
          <w:szCs w:val="22"/>
        </w:rPr>
        <w:t xml:space="preserve"> er medarbejderens arbejdstid præudfyldt.</w:t>
      </w:r>
      <w:r w:rsidR="00B23858">
        <w:rPr>
          <w:rFonts w:asciiTheme="majorHAnsi" w:hAnsiTheme="majorHAnsi" w:cstheme="majorHAnsi"/>
          <w:sz w:val="22"/>
          <w:szCs w:val="22"/>
        </w:rPr>
        <w:t xml:space="preserve"> </w:t>
      </w:r>
      <w:r w:rsidR="00B54F9F">
        <w:rPr>
          <w:rFonts w:asciiTheme="majorHAnsi" w:hAnsiTheme="majorHAnsi" w:cstheme="majorHAnsi"/>
          <w:sz w:val="22"/>
          <w:szCs w:val="22"/>
        </w:rPr>
        <w:t>M</w:t>
      </w:r>
      <w:r w:rsidR="00B23858">
        <w:rPr>
          <w:rFonts w:asciiTheme="majorHAnsi" w:hAnsiTheme="majorHAnsi" w:cstheme="majorHAnsi"/>
          <w:sz w:val="22"/>
          <w:szCs w:val="22"/>
        </w:rPr>
        <w:t>edarbejder</w:t>
      </w:r>
      <w:r w:rsidR="00B54F9F">
        <w:rPr>
          <w:rFonts w:asciiTheme="majorHAnsi" w:hAnsiTheme="majorHAnsi" w:cstheme="majorHAnsi"/>
          <w:sz w:val="22"/>
          <w:szCs w:val="22"/>
        </w:rPr>
        <w:t>en godkender løbende og registrerer ændringer,</w:t>
      </w:r>
      <w:r w:rsidR="00B23858">
        <w:rPr>
          <w:rFonts w:asciiTheme="majorHAnsi" w:hAnsiTheme="majorHAnsi" w:cstheme="majorHAnsi"/>
          <w:sz w:val="22"/>
          <w:szCs w:val="22"/>
        </w:rPr>
        <w:t xml:space="preserve"> såfremt der er afvigelser i den aftalte daglige arbejdstid.</w:t>
      </w:r>
    </w:p>
    <w:p w14:paraId="65B95FB5" w14:textId="47F1390D" w:rsidR="00B23858" w:rsidRDefault="00B23858" w:rsidP="00B23858">
      <w:pPr>
        <w:rPr>
          <w:rFonts w:asciiTheme="majorHAnsi" w:hAnsiTheme="majorHAnsi" w:cstheme="majorHAnsi"/>
          <w:sz w:val="22"/>
          <w:szCs w:val="22"/>
        </w:rPr>
      </w:pPr>
      <w:r>
        <w:rPr>
          <w:rFonts w:asciiTheme="majorHAnsi" w:hAnsiTheme="majorHAnsi" w:cstheme="majorHAnsi"/>
          <w:sz w:val="22"/>
          <w:szCs w:val="22"/>
        </w:rPr>
        <w:t xml:space="preserve">Fravær fx ferie, afspadsering, sygdom m.v. registreres som fravær </w:t>
      </w:r>
      <w:r w:rsidRPr="00845823">
        <w:rPr>
          <w:rFonts w:asciiTheme="majorHAnsi" w:hAnsiTheme="majorHAnsi" w:cstheme="majorHAnsi"/>
          <w:sz w:val="22"/>
          <w:szCs w:val="22"/>
          <w:highlight w:val="yellow"/>
        </w:rPr>
        <w:t>[beskriv evt. hvordan].</w:t>
      </w:r>
      <w:r>
        <w:rPr>
          <w:rFonts w:asciiTheme="majorHAnsi" w:hAnsiTheme="majorHAnsi" w:cstheme="majorHAnsi"/>
          <w:sz w:val="22"/>
          <w:szCs w:val="22"/>
        </w:rPr>
        <w:t xml:space="preserve"> </w:t>
      </w:r>
    </w:p>
    <w:p w14:paraId="49E24C16" w14:textId="77777777" w:rsidR="000A31A5" w:rsidRDefault="000A31A5" w:rsidP="00B23858">
      <w:pPr>
        <w:rPr>
          <w:rFonts w:asciiTheme="majorHAnsi" w:hAnsiTheme="majorHAnsi" w:cstheme="majorHAnsi"/>
          <w:sz w:val="22"/>
          <w:szCs w:val="22"/>
        </w:rPr>
      </w:pPr>
    </w:p>
    <w:p w14:paraId="139984FD" w14:textId="6D14ED26" w:rsidR="00B23858" w:rsidRDefault="00B23858" w:rsidP="00B23858">
      <w:pPr>
        <w:rPr>
          <w:rFonts w:asciiTheme="majorHAnsi" w:hAnsiTheme="majorHAnsi" w:cstheme="majorHAnsi"/>
          <w:sz w:val="22"/>
          <w:szCs w:val="22"/>
        </w:rPr>
      </w:pPr>
      <w:r>
        <w:rPr>
          <w:rFonts w:asciiTheme="majorHAnsi" w:hAnsiTheme="majorHAnsi" w:cstheme="majorHAnsi"/>
          <w:sz w:val="22"/>
          <w:szCs w:val="22"/>
        </w:rPr>
        <w:t>Medarbejderen vil kunne tilgå sine egne</w:t>
      </w:r>
      <w:r w:rsidR="006F3200">
        <w:rPr>
          <w:rFonts w:asciiTheme="majorHAnsi" w:hAnsiTheme="majorHAnsi" w:cstheme="majorHAnsi"/>
          <w:sz w:val="22"/>
          <w:szCs w:val="22"/>
        </w:rPr>
        <w:t xml:space="preserve"> oplysninger om arbejdstid i systemet.</w:t>
      </w:r>
    </w:p>
    <w:p w14:paraId="6A65B458" w14:textId="77777777" w:rsidR="000A31A5" w:rsidRDefault="000A31A5" w:rsidP="00B23858">
      <w:pPr>
        <w:rPr>
          <w:rFonts w:asciiTheme="majorHAnsi" w:hAnsiTheme="majorHAnsi" w:cstheme="majorHAnsi"/>
          <w:sz w:val="22"/>
          <w:szCs w:val="22"/>
        </w:rPr>
      </w:pPr>
    </w:p>
    <w:p w14:paraId="038F9669" w14:textId="4FFF3A76" w:rsidR="00B23858" w:rsidRDefault="00B23858" w:rsidP="00B23858">
      <w:pPr>
        <w:rPr>
          <w:rFonts w:asciiTheme="majorHAnsi" w:hAnsiTheme="majorHAnsi" w:cstheme="majorHAnsi"/>
          <w:sz w:val="22"/>
          <w:szCs w:val="22"/>
        </w:rPr>
      </w:pPr>
      <w:r w:rsidRPr="0036797E">
        <w:rPr>
          <w:rFonts w:asciiTheme="majorHAnsi" w:hAnsiTheme="majorHAnsi" w:cstheme="majorHAnsi"/>
          <w:sz w:val="22"/>
          <w:szCs w:val="22"/>
          <w:highlight w:val="yellow"/>
        </w:rPr>
        <w:lastRenderedPageBreak/>
        <w:t>[Lægeklinikken navn]</w:t>
      </w:r>
      <w:r>
        <w:rPr>
          <w:rFonts w:asciiTheme="majorHAnsi" w:hAnsiTheme="majorHAnsi" w:cstheme="majorHAnsi"/>
          <w:sz w:val="22"/>
          <w:szCs w:val="22"/>
        </w:rPr>
        <w:t xml:space="preserve"> foretager overvågning og kontrol af de registrerede data, for dermed at sikre, at arbejdstids- og arbejdsmiljølovens regler om arbejdstid overholdes.</w:t>
      </w:r>
      <w:r w:rsidR="006F3200">
        <w:rPr>
          <w:rFonts w:asciiTheme="majorHAnsi" w:hAnsiTheme="majorHAnsi" w:cstheme="majorHAnsi"/>
          <w:sz w:val="22"/>
          <w:szCs w:val="22"/>
        </w:rPr>
        <w:t xml:space="preserve"> Den enkelte medarbejder er derfor forpligtet til at overholde </w:t>
      </w:r>
      <w:r w:rsidR="006F3200" w:rsidRPr="00845823">
        <w:rPr>
          <w:rFonts w:asciiTheme="majorHAnsi" w:hAnsiTheme="majorHAnsi" w:cstheme="majorHAnsi"/>
          <w:sz w:val="22"/>
          <w:szCs w:val="22"/>
          <w:highlight w:val="yellow"/>
        </w:rPr>
        <w:t>[Lægeklinikken navn]</w:t>
      </w:r>
      <w:r w:rsidR="006F3200">
        <w:rPr>
          <w:rFonts w:asciiTheme="majorHAnsi" w:hAnsiTheme="majorHAnsi" w:cstheme="majorHAnsi"/>
          <w:sz w:val="22"/>
          <w:szCs w:val="22"/>
        </w:rPr>
        <w:t xml:space="preserve"> regler om arbejdstidsregistrering.</w:t>
      </w:r>
    </w:p>
    <w:p w14:paraId="3A2CF2FC" w14:textId="77777777" w:rsidR="006F3200" w:rsidRDefault="006F3200" w:rsidP="00B23858">
      <w:pPr>
        <w:rPr>
          <w:rFonts w:asciiTheme="majorHAnsi" w:hAnsiTheme="majorHAnsi" w:cstheme="majorHAnsi"/>
          <w:sz w:val="22"/>
          <w:szCs w:val="22"/>
        </w:rPr>
      </w:pPr>
    </w:p>
    <w:p w14:paraId="7DC4CD95"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b/>
          <w:bCs/>
          <w:sz w:val="22"/>
          <w:szCs w:val="22"/>
        </w:rPr>
        <w:t>Ferieplanlægning</w:t>
      </w:r>
    </w:p>
    <w:p w14:paraId="020FD3DB" w14:textId="77777777" w:rsidR="00923747" w:rsidRPr="00771FC6" w:rsidRDefault="00923747" w:rsidP="00923747">
      <w:pPr>
        <w:rPr>
          <w:rFonts w:asciiTheme="majorHAnsi" w:hAnsiTheme="majorHAnsi" w:cstheme="majorHAnsi"/>
          <w:b/>
          <w:bCs/>
          <w:sz w:val="22"/>
          <w:szCs w:val="22"/>
        </w:rPr>
      </w:pPr>
    </w:p>
    <w:p w14:paraId="3113C913" w14:textId="77777777" w:rsidR="00F47AAF" w:rsidRPr="00771FC6" w:rsidRDefault="00F47AAF" w:rsidP="00623AEF">
      <w:pPr>
        <w:rPr>
          <w:rFonts w:asciiTheme="majorHAnsi" w:hAnsiTheme="majorHAnsi" w:cstheme="majorHAnsi"/>
          <w:sz w:val="22"/>
          <w:szCs w:val="22"/>
        </w:rPr>
      </w:pPr>
      <w:r w:rsidRPr="00771FC6">
        <w:rPr>
          <w:rFonts w:asciiTheme="majorHAnsi" w:hAnsiTheme="majorHAnsi" w:cstheme="majorHAnsi"/>
          <w:sz w:val="22"/>
          <w:szCs w:val="22"/>
        </w:rPr>
        <w:t xml:space="preserve">Medarbejderen er berettiget til ferie i overensstemmelse med den til enhver tid gældende ferielov. Udover ferie som optjenes efter ferieloven, har medarbejderen krav på feriefridage, hvis det fremgår af overenskomsten i medarbejderens ansættelsesforhold.  </w:t>
      </w:r>
    </w:p>
    <w:p w14:paraId="5F1599FE" w14:textId="77777777" w:rsidR="00F47AAF" w:rsidRPr="00771FC6" w:rsidRDefault="00F47AAF" w:rsidP="00623AEF">
      <w:pPr>
        <w:rPr>
          <w:rFonts w:asciiTheme="majorHAnsi" w:hAnsiTheme="majorHAnsi" w:cstheme="majorHAnsi"/>
          <w:sz w:val="22"/>
          <w:szCs w:val="22"/>
        </w:rPr>
      </w:pPr>
    </w:p>
    <w:p w14:paraId="5AC19909" w14:textId="46275131" w:rsidR="00F47AAF" w:rsidRPr="00771FC6" w:rsidRDefault="00F47AAF" w:rsidP="00623AEF">
      <w:pPr>
        <w:rPr>
          <w:rFonts w:asciiTheme="majorHAnsi" w:hAnsiTheme="majorHAnsi" w:cstheme="majorHAnsi"/>
          <w:sz w:val="22"/>
          <w:szCs w:val="22"/>
        </w:rPr>
      </w:pPr>
      <w:r w:rsidRPr="00771FC6">
        <w:rPr>
          <w:rFonts w:asciiTheme="majorHAnsi" w:hAnsiTheme="majorHAnsi" w:cstheme="majorHAnsi"/>
          <w:sz w:val="22"/>
          <w:szCs w:val="22"/>
        </w:rPr>
        <w:t xml:space="preserve">Medarbejderne drøfter internt, hvornår de ønsker at afholde deres sommerferie, og senest den </w:t>
      </w:r>
      <w:r w:rsidR="00602155" w:rsidRPr="00771FC6">
        <w:rPr>
          <w:rFonts w:asciiTheme="majorHAnsi" w:hAnsiTheme="majorHAnsi" w:cstheme="majorHAnsi"/>
          <w:sz w:val="22"/>
          <w:szCs w:val="22"/>
          <w:highlight w:val="yellow"/>
        </w:rPr>
        <w:t xml:space="preserve">[angiv dato, fx </w:t>
      </w:r>
      <w:r w:rsidR="007E7916" w:rsidRPr="00771FC6">
        <w:rPr>
          <w:rFonts w:asciiTheme="majorHAnsi" w:hAnsiTheme="majorHAnsi" w:cstheme="majorHAnsi"/>
          <w:sz w:val="22"/>
          <w:szCs w:val="22"/>
          <w:highlight w:val="yellow"/>
        </w:rPr>
        <w:t>15. marts]</w:t>
      </w:r>
      <w:r w:rsidR="007E7916" w:rsidRPr="00771FC6">
        <w:rPr>
          <w:rFonts w:asciiTheme="majorHAnsi" w:hAnsiTheme="majorHAnsi" w:cstheme="majorHAnsi"/>
          <w:sz w:val="22"/>
          <w:szCs w:val="22"/>
        </w:rPr>
        <w:t xml:space="preserve"> </w:t>
      </w:r>
      <w:r w:rsidRPr="00771FC6">
        <w:rPr>
          <w:rFonts w:asciiTheme="majorHAnsi" w:hAnsiTheme="majorHAnsi" w:cstheme="majorHAnsi"/>
          <w:sz w:val="22"/>
          <w:szCs w:val="22"/>
        </w:rPr>
        <w:t xml:space="preserve">forelægges arbejdsgiveren medarbejdernes ønsker. Senest den </w:t>
      </w:r>
      <w:r w:rsidR="007E7916" w:rsidRPr="00771FC6">
        <w:rPr>
          <w:rFonts w:asciiTheme="majorHAnsi" w:hAnsiTheme="majorHAnsi" w:cstheme="majorHAnsi"/>
          <w:sz w:val="22"/>
          <w:szCs w:val="22"/>
          <w:highlight w:val="yellow"/>
        </w:rPr>
        <w:t>[angiv dato]</w:t>
      </w:r>
      <w:r w:rsidR="00D55D40" w:rsidRPr="00771FC6">
        <w:rPr>
          <w:rFonts w:asciiTheme="majorHAnsi" w:hAnsiTheme="majorHAnsi" w:cstheme="majorHAnsi"/>
          <w:sz w:val="22"/>
          <w:szCs w:val="22"/>
        </w:rPr>
        <w:t xml:space="preserve"> </w:t>
      </w:r>
      <w:r w:rsidRPr="00771FC6">
        <w:rPr>
          <w:rFonts w:asciiTheme="majorHAnsi" w:hAnsiTheme="majorHAnsi" w:cstheme="majorHAnsi"/>
          <w:sz w:val="22"/>
          <w:szCs w:val="22"/>
        </w:rPr>
        <w:t>meddeler arbejdsgiver, hvorvidt ønskerne kan imødekommes eller ej.</w:t>
      </w:r>
    </w:p>
    <w:p w14:paraId="69D39A72" w14:textId="77777777" w:rsidR="00623AEF" w:rsidRPr="00771FC6" w:rsidRDefault="00623AEF" w:rsidP="00623AEF">
      <w:pPr>
        <w:rPr>
          <w:rFonts w:asciiTheme="majorHAnsi" w:hAnsiTheme="majorHAnsi" w:cstheme="majorHAnsi"/>
          <w:sz w:val="22"/>
          <w:szCs w:val="22"/>
          <w:highlight w:val="yellow"/>
        </w:rPr>
      </w:pPr>
    </w:p>
    <w:p w14:paraId="5018E076" w14:textId="2277132A" w:rsidR="00F47AAF" w:rsidRPr="00771FC6" w:rsidRDefault="00D55D40" w:rsidP="00623AEF">
      <w:pPr>
        <w:rPr>
          <w:rFonts w:asciiTheme="majorHAnsi" w:hAnsiTheme="majorHAnsi" w:cstheme="majorHAnsi"/>
          <w:sz w:val="22"/>
          <w:szCs w:val="22"/>
        </w:rPr>
      </w:pPr>
      <w:r w:rsidRPr="00771FC6">
        <w:rPr>
          <w:rFonts w:asciiTheme="majorHAnsi" w:hAnsiTheme="majorHAnsi" w:cstheme="majorHAnsi"/>
          <w:sz w:val="22"/>
          <w:szCs w:val="22"/>
          <w:highlight w:val="yellow"/>
        </w:rPr>
        <w:t>[</w:t>
      </w:r>
      <w:r w:rsidR="00623AEF" w:rsidRPr="00771FC6">
        <w:rPr>
          <w:rFonts w:asciiTheme="majorHAnsi" w:hAnsiTheme="majorHAnsi" w:cstheme="majorHAnsi"/>
          <w:sz w:val="22"/>
          <w:szCs w:val="22"/>
          <w:highlight w:val="yellow"/>
        </w:rPr>
        <w:t>Ved fx 3 ugers kollektiv ferielukning i hovedferien kan tilføjes</w:t>
      </w:r>
      <w:r w:rsidRPr="00771FC6">
        <w:rPr>
          <w:rFonts w:asciiTheme="majorHAnsi" w:hAnsiTheme="majorHAnsi" w:cstheme="majorHAnsi"/>
          <w:sz w:val="22"/>
          <w:szCs w:val="22"/>
          <w:highlight w:val="yellow"/>
        </w:rPr>
        <w:t>]</w:t>
      </w:r>
      <w:r w:rsidR="00F47AAF" w:rsidRPr="00771FC6">
        <w:rPr>
          <w:rFonts w:asciiTheme="majorHAnsi" w:hAnsiTheme="majorHAnsi" w:cstheme="majorHAnsi"/>
          <w:sz w:val="22"/>
          <w:szCs w:val="22"/>
          <w:highlight w:val="yellow"/>
        </w:rPr>
        <w:t>:</w:t>
      </w:r>
    </w:p>
    <w:p w14:paraId="1D2C41F1" w14:textId="77777777" w:rsidR="00623AEF" w:rsidRPr="00771FC6" w:rsidRDefault="00623AEF" w:rsidP="00623AEF">
      <w:pPr>
        <w:rPr>
          <w:rFonts w:asciiTheme="majorHAnsi" w:hAnsiTheme="majorHAnsi" w:cstheme="majorHAnsi"/>
          <w:sz w:val="22"/>
          <w:szCs w:val="22"/>
        </w:rPr>
      </w:pPr>
    </w:p>
    <w:p w14:paraId="6567E1D0" w14:textId="610622A2" w:rsidR="00F47AAF" w:rsidRPr="00771FC6" w:rsidRDefault="008E47F8" w:rsidP="00623AEF">
      <w:pPr>
        <w:rPr>
          <w:rFonts w:asciiTheme="majorHAnsi" w:hAnsiTheme="majorHAnsi" w:cstheme="majorHAnsi"/>
          <w:sz w:val="22"/>
          <w:szCs w:val="22"/>
        </w:rPr>
      </w:pPr>
      <w:r w:rsidRPr="00771FC6">
        <w:rPr>
          <w:rFonts w:asciiTheme="majorHAnsi" w:hAnsiTheme="majorHAnsi" w:cstheme="majorHAnsi"/>
          <w:sz w:val="22"/>
          <w:szCs w:val="22"/>
          <w:highlight w:val="yellow"/>
        </w:rPr>
        <w:t>[Lægeklinikkens navn</w:t>
      </w:r>
      <w:r w:rsidRPr="00771FC6">
        <w:rPr>
          <w:rFonts w:asciiTheme="majorHAnsi" w:hAnsiTheme="majorHAnsi" w:cstheme="majorHAnsi"/>
          <w:sz w:val="22"/>
          <w:szCs w:val="22"/>
        </w:rPr>
        <w:t>] holder</w:t>
      </w:r>
      <w:r w:rsidR="00F47AAF" w:rsidRPr="00771FC6">
        <w:rPr>
          <w:rFonts w:asciiTheme="majorHAnsi" w:hAnsiTheme="majorHAnsi" w:cstheme="majorHAnsi"/>
          <w:sz w:val="22"/>
          <w:szCs w:val="22"/>
        </w:rPr>
        <w:t xml:space="preserve"> 3 ugers sommerferielukning hvert år. Senest den 1. marts vil tidspunktet for sommerferielukning blive meddelt, og samtlige medarbejdere afholder sommerferie i den</w:t>
      </w:r>
      <w:r w:rsidR="00623AEF" w:rsidRPr="00771FC6">
        <w:rPr>
          <w:rFonts w:asciiTheme="majorHAnsi" w:hAnsiTheme="majorHAnsi" w:cstheme="majorHAnsi"/>
          <w:sz w:val="22"/>
          <w:szCs w:val="22"/>
        </w:rPr>
        <w:t>ne</w:t>
      </w:r>
      <w:r w:rsidR="00F47AAF" w:rsidRPr="00771FC6">
        <w:rPr>
          <w:rFonts w:asciiTheme="majorHAnsi" w:hAnsiTheme="majorHAnsi" w:cstheme="majorHAnsi"/>
          <w:sz w:val="22"/>
          <w:szCs w:val="22"/>
        </w:rPr>
        <w:t xml:space="preserve"> periode.</w:t>
      </w:r>
    </w:p>
    <w:p w14:paraId="3DBAB6EE" w14:textId="77777777" w:rsidR="00923747" w:rsidRPr="00771FC6" w:rsidRDefault="00923747" w:rsidP="00923747">
      <w:pPr>
        <w:rPr>
          <w:rFonts w:asciiTheme="majorHAnsi" w:hAnsiTheme="majorHAnsi" w:cstheme="majorHAnsi"/>
          <w:sz w:val="22"/>
          <w:szCs w:val="22"/>
        </w:rPr>
      </w:pPr>
    </w:p>
    <w:p w14:paraId="3F08A705" w14:textId="77777777" w:rsidR="00923747" w:rsidRPr="00771FC6" w:rsidRDefault="00923747" w:rsidP="00923747">
      <w:pPr>
        <w:rPr>
          <w:rFonts w:asciiTheme="majorHAnsi" w:hAnsiTheme="majorHAnsi" w:cstheme="majorHAnsi"/>
          <w:b/>
          <w:bCs/>
          <w:sz w:val="22"/>
          <w:szCs w:val="22"/>
        </w:rPr>
      </w:pPr>
    </w:p>
    <w:p w14:paraId="49FC4D7F"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Afspadsering</w:t>
      </w:r>
    </w:p>
    <w:p w14:paraId="6F35E371" w14:textId="77777777" w:rsidR="00923747" w:rsidRPr="00771FC6" w:rsidRDefault="00923747" w:rsidP="00923747">
      <w:pPr>
        <w:rPr>
          <w:rFonts w:asciiTheme="majorHAnsi" w:hAnsiTheme="majorHAnsi" w:cstheme="majorHAnsi"/>
          <w:b/>
          <w:bCs/>
          <w:sz w:val="22"/>
          <w:szCs w:val="22"/>
        </w:rPr>
      </w:pPr>
    </w:p>
    <w:p w14:paraId="01634BE2"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Optjente mertimer eller overarbejdstimer, kan efter medarbejderens ønske afspadseres. Afspadsering skal altid godkendes af nærmeste leder inden afholdelse og gerne i god tid i forvejen.</w:t>
      </w:r>
    </w:p>
    <w:p w14:paraId="5962CAE2" w14:textId="77777777" w:rsidR="00923747" w:rsidRPr="00771FC6" w:rsidRDefault="00923747" w:rsidP="00923747">
      <w:pPr>
        <w:rPr>
          <w:rFonts w:asciiTheme="majorHAnsi" w:hAnsiTheme="majorHAnsi" w:cstheme="majorHAnsi"/>
          <w:sz w:val="22"/>
          <w:szCs w:val="22"/>
        </w:rPr>
      </w:pPr>
    </w:p>
    <w:p w14:paraId="3E0E1945"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I klinikken er der ofte variation i patienternes søgning om tider til fremmøde. Det kan derfor i ”stille perioder”, blive den enkelte medarbejder pålagt at afspadsere.</w:t>
      </w:r>
    </w:p>
    <w:p w14:paraId="27DF9C15" w14:textId="77777777" w:rsidR="00923747" w:rsidRPr="00771FC6" w:rsidRDefault="00923747" w:rsidP="00923747">
      <w:pPr>
        <w:rPr>
          <w:rFonts w:asciiTheme="majorHAnsi" w:hAnsiTheme="majorHAnsi" w:cstheme="majorHAnsi"/>
          <w:sz w:val="22"/>
          <w:szCs w:val="22"/>
        </w:rPr>
      </w:pPr>
    </w:p>
    <w:p w14:paraId="5D743AA3" w14:textId="77777777" w:rsidR="006900A1" w:rsidRPr="00771FC6" w:rsidRDefault="006900A1" w:rsidP="00923747">
      <w:pPr>
        <w:rPr>
          <w:rFonts w:asciiTheme="majorHAnsi" w:hAnsiTheme="majorHAnsi" w:cstheme="majorHAnsi"/>
          <w:b/>
          <w:bCs/>
          <w:sz w:val="22"/>
          <w:szCs w:val="22"/>
          <w:highlight w:val="cyan"/>
        </w:rPr>
      </w:pPr>
    </w:p>
    <w:p w14:paraId="48738781" w14:textId="0256F7FC"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Sygdom</w:t>
      </w:r>
    </w:p>
    <w:p w14:paraId="13222A58" w14:textId="77777777" w:rsidR="00923747" w:rsidRPr="00771FC6" w:rsidRDefault="00923747" w:rsidP="00923747">
      <w:pPr>
        <w:rPr>
          <w:rFonts w:asciiTheme="majorHAnsi" w:hAnsiTheme="majorHAnsi" w:cstheme="majorHAnsi"/>
          <w:b/>
          <w:bCs/>
          <w:sz w:val="22"/>
          <w:szCs w:val="22"/>
        </w:rPr>
      </w:pPr>
    </w:p>
    <w:p w14:paraId="056D6790" w14:textId="1651D48D" w:rsidR="00F47AAF" w:rsidRPr="00771FC6" w:rsidRDefault="00F47AAF" w:rsidP="00F47AAF">
      <w:p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 xml:space="preserve">Ved sygdom skal medarbejderen informere nærmeste leder telefonisk senest en time før arbejdstids begyndelse. Sygemelding kan </w:t>
      </w:r>
      <w:r w:rsidR="006E3D7B" w:rsidRPr="00771FC6">
        <w:rPr>
          <w:rFonts w:asciiTheme="majorHAnsi" w:hAnsiTheme="majorHAnsi" w:cstheme="majorHAnsi"/>
          <w:sz w:val="22"/>
          <w:szCs w:val="22"/>
          <w:highlight w:val="yellow"/>
        </w:rPr>
        <w:t>[</w:t>
      </w:r>
      <w:r w:rsidR="00D55D40" w:rsidRPr="00771FC6">
        <w:rPr>
          <w:rFonts w:asciiTheme="majorHAnsi" w:hAnsiTheme="majorHAnsi" w:cstheme="majorHAnsi"/>
          <w:color w:val="000000"/>
          <w:sz w:val="22"/>
          <w:szCs w:val="22"/>
          <w:highlight w:val="yellow"/>
        </w:rPr>
        <w:t>ske/</w:t>
      </w:r>
      <w:r w:rsidRPr="00771FC6">
        <w:rPr>
          <w:rFonts w:asciiTheme="majorHAnsi" w:hAnsiTheme="majorHAnsi" w:cstheme="majorHAnsi"/>
          <w:color w:val="000000"/>
          <w:sz w:val="22"/>
          <w:szCs w:val="22"/>
          <w:highlight w:val="yellow"/>
        </w:rPr>
        <w:t>ikke ske</w:t>
      </w:r>
      <w:r w:rsidR="006E3D7B" w:rsidRPr="00771FC6">
        <w:rPr>
          <w:rFonts w:asciiTheme="majorHAnsi" w:hAnsiTheme="majorHAnsi" w:cstheme="majorHAnsi"/>
          <w:sz w:val="22"/>
          <w:szCs w:val="22"/>
          <w:highlight w:val="yellow"/>
        </w:rPr>
        <w:t>]</w:t>
      </w:r>
      <w:r w:rsidR="00D55D40" w:rsidRPr="00771FC6">
        <w:rPr>
          <w:rFonts w:asciiTheme="majorHAnsi" w:hAnsiTheme="majorHAnsi" w:cstheme="majorHAnsi"/>
          <w:color w:val="000000"/>
          <w:sz w:val="22"/>
          <w:szCs w:val="22"/>
        </w:rPr>
        <w:t xml:space="preserve"> </w:t>
      </w:r>
      <w:r w:rsidRPr="00771FC6">
        <w:rPr>
          <w:rFonts w:asciiTheme="majorHAnsi" w:hAnsiTheme="majorHAnsi" w:cstheme="majorHAnsi"/>
          <w:color w:val="000000"/>
          <w:sz w:val="22"/>
          <w:szCs w:val="22"/>
        </w:rPr>
        <w:t>pr. sms eller e-mail. For at sikre den bedst mulige planlægning af arbejdet under sygdomsforløbet skal medarbejderen løbende orientere arbejdspladsen om sygdommens forventede varighed.</w:t>
      </w:r>
    </w:p>
    <w:p w14:paraId="6F89B080" w14:textId="77777777" w:rsidR="00F47AAF" w:rsidRPr="00771FC6" w:rsidRDefault="00F47AAF" w:rsidP="00F47AAF">
      <w:p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Du er forpligtet til at vurdere, om du er i stand til at udføre en del af eller visse arbejdsopgaver og til at give os besked om det. </w:t>
      </w:r>
    </w:p>
    <w:p w14:paraId="1045017C" w14:textId="77777777" w:rsidR="00F47AAF" w:rsidRPr="00771FC6" w:rsidRDefault="00F47AAF" w:rsidP="00F47AAF">
      <w:p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Du skal medvirke til at fremskynde en raskmelding. </w:t>
      </w:r>
    </w:p>
    <w:p w14:paraId="4256A393" w14:textId="77777777" w:rsidR="00F47AAF" w:rsidRPr="00771FC6" w:rsidRDefault="00F47AAF" w:rsidP="00F47AAF">
      <w:p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Du skal medvirke til kommunens opfølgning og efterleve pligterne i sygedagpengeloven. Dette indebærer bl.a., at du skal indlevere oplysningsblanketter til kommunen, sende lægeerklæringer til kommunen samt deltage i opfølgningsmøder hos kommunen. </w:t>
      </w:r>
    </w:p>
    <w:p w14:paraId="10CE1AB8" w14:textId="6F0397D9" w:rsidR="00F47AAF" w:rsidRDefault="00F47AAF" w:rsidP="00F47AAF">
      <w:p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lastRenderedPageBreak/>
        <w:t>Såfremt du undlader at deltage, og dette medfører, at vi mister retten til refusion af sygedagpengene som følge af din ansvarspådragende adfærd, vil vi modregne eller tilbageholde et beløb svarende til den manglende refusion i din løn. </w:t>
      </w:r>
    </w:p>
    <w:p w14:paraId="2B6CAEBA" w14:textId="77777777" w:rsidR="00286D56" w:rsidRPr="00771FC6" w:rsidRDefault="00286D56" w:rsidP="00286D56">
      <w:p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Læge- og tandlægebesøg samt hospitals- og specialistbehandlinger skal så vidt muligt placeres uden for arbejdstiden. I de tilfælde hvor dette ikke er muligt, skal nødvendigt fravær i arbejdstiden aftales med arbejdsgiver og søges planlagt til mindst mulig gene for arbejdspladsen.</w:t>
      </w:r>
    </w:p>
    <w:p w14:paraId="4DE3AFED" w14:textId="77777777" w:rsidR="00F47AAF" w:rsidRPr="00771FC6" w:rsidRDefault="00F47AAF" w:rsidP="00F47AAF">
      <w:pPr>
        <w:rPr>
          <w:rFonts w:asciiTheme="majorHAnsi" w:hAnsiTheme="majorHAnsi" w:cstheme="majorHAnsi"/>
          <w:sz w:val="22"/>
          <w:szCs w:val="22"/>
        </w:rPr>
      </w:pPr>
    </w:p>
    <w:p w14:paraId="26306002" w14:textId="77777777" w:rsidR="00923747" w:rsidRPr="00771FC6" w:rsidRDefault="00923747" w:rsidP="00923747">
      <w:pPr>
        <w:rPr>
          <w:rFonts w:asciiTheme="majorHAnsi" w:hAnsiTheme="majorHAnsi" w:cstheme="majorHAnsi"/>
          <w:sz w:val="22"/>
          <w:szCs w:val="22"/>
        </w:rPr>
      </w:pPr>
    </w:p>
    <w:p w14:paraId="0DFFFBF0"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b/>
          <w:bCs/>
          <w:sz w:val="22"/>
          <w:szCs w:val="22"/>
        </w:rPr>
        <w:t>Langtidssygemelding</w:t>
      </w:r>
    </w:p>
    <w:p w14:paraId="3070EA13" w14:textId="7A16967A"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Når </w:t>
      </w:r>
      <w:r w:rsidR="008E47F8" w:rsidRPr="00771FC6">
        <w:rPr>
          <w:rFonts w:asciiTheme="majorHAnsi" w:hAnsiTheme="majorHAnsi" w:cstheme="majorHAnsi"/>
          <w:sz w:val="22"/>
          <w:szCs w:val="22"/>
          <w:highlight w:val="yellow"/>
        </w:rPr>
        <w:t>[Lægeklinikkens navn</w:t>
      </w:r>
      <w:r w:rsidR="008E47F8" w:rsidRPr="00771FC6">
        <w:rPr>
          <w:rFonts w:asciiTheme="majorHAnsi" w:hAnsiTheme="majorHAnsi" w:cstheme="majorHAnsi"/>
          <w:sz w:val="22"/>
          <w:szCs w:val="22"/>
        </w:rPr>
        <w:t>]</w:t>
      </w:r>
      <w:r w:rsidRPr="00771FC6">
        <w:rPr>
          <w:rFonts w:asciiTheme="majorHAnsi" w:hAnsiTheme="majorHAnsi" w:cstheme="majorHAnsi"/>
          <w:sz w:val="22"/>
          <w:szCs w:val="22"/>
        </w:rPr>
        <w:t xml:space="preserve"> udbetaler løn under sygdom, søger praksis refusion af sygedagpenge fra kommunen i overensstemmelse med sygedagpengelovens regler.</w:t>
      </w:r>
    </w:p>
    <w:p w14:paraId="76D0A41B" w14:textId="3C6AD0D0"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Retten til refusion er afledt af medarbejderens ret til sygedagpenge, og medarbejderen vil undervejs i forløbet blive kontaktet direkte af bopælskommunen.</w:t>
      </w:r>
    </w:p>
    <w:p w14:paraId="3D348B68" w14:textId="77777777" w:rsidR="00923747" w:rsidRPr="00771FC6" w:rsidRDefault="00923747" w:rsidP="00923747">
      <w:pPr>
        <w:rPr>
          <w:rFonts w:asciiTheme="majorHAnsi" w:hAnsiTheme="majorHAnsi" w:cstheme="majorHAnsi"/>
          <w:sz w:val="22"/>
          <w:szCs w:val="22"/>
        </w:rPr>
      </w:pPr>
    </w:p>
    <w:p w14:paraId="23D4E854" w14:textId="01069CF6"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Det er et krav, at medarbejderen deltager i kommunens opfølgning, og at medarbejderen overholder kommunens frister. Gør medarbejderen ikke det, mister </w:t>
      </w:r>
      <w:r w:rsidR="008E47F8" w:rsidRPr="00771FC6">
        <w:rPr>
          <w:rFonts w:asciiTheme="majorHAnsi" w:hAnsiTheme="majorHAnsi" w:cstheme="majorHAnsi"/>
          <w:sz w:val="22"/>
          <w:szCs w:val="22"/>
          <w:highlight w:val="yellow"/>
        </w:rPr>
        <w:t>[Lægeklinikkens navn</w:t>
      </w:r>
      <w:r w:rsidR="008E47F8" w:rsidRPr="00771FC6">
        <w:rPr>
          <w:rFonts w:asciiTheme="majorHAnsi" w:hAnsiTheme="majorHAnsi" w:cstheme="majorHAnsi"/>
          <w:sz w:val="22"/>
          <w:szCs w:val="22"/>
        </w:rPr>
        <w:t>]</w:t>
      </w:r>
      <w:r w:rsidRPr="00771FC6">
        <w:rPr>
          <w:rFonts w:asciiTheme="majorHAnsi" w:hAnsiTheme="majorHAnsi" w:cstheme="majorHAnsi"/>
          <w:sz w:val="22"/>
          <w:szCs w:val="22"/>
        </w:rPr>
        <w:t xml:space="preserve"> refusionen af sygedagpenge og pådrages et økonomisk tab – hvilket ikke kan accepteres.</w:t>
      </w:r>
    </w:p>
    <w:p w14:paraId="39E1A64C" w14:textId="77777777" w:rsidR="00923747" w:rsidRPr="00771FC6" w:rsidRDefault="00923747" w:rsidP="00923747">
      <w:pPr>
        <w:rPr>
          <w:rFonts w:asciiTheme="majorHAnsi" w:hAnsiTheme="majorHAnsi" w:cstheme="majorHAnsi"/>
          <w:sz w:val="22"/>
          <w:szCs w:val="22"/>
        </w:rPr>
      </w:pPr>
    </w:p>
    <w:p w14:paraId="20B58BE6" w14:textId="77777777"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Medarbejderen skal være opmærksom på, at kommunen sender meddelelser - herunder oplysningsskemaet - til medarbejderen via E-boks.</w:t>
      </w:r>
    </w:p>
    <w:p w14:paraId="6FC4CBAC" w14:textId="77777777" w:rsidR="00923747" w:rsidRPr="00771FC6" w:rsidRDefault="00923747" w:rsidP="00923747">
      <w:pPr>
        <w:rPr>
          <w:rFonts w:asciiTheme="majorHAnsi" w:hAnsiTheme="majorHAnsi" w:cstheme="majorHAnsi"/>
          <w:sz w:val="22"/>
          <w:szCs w:val="22"/>
        </w:rPr>
      </w:pPr>
    </w:p>
    <w:p w14:paraId="6BC66C82" w14:textId="52D521C3"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Manglende deltagelse i kommunens opfølgnings-arbejde medfører, at </w:t>
      </w:r>
      <w:r w:rsidR="008E47F8" w:rsidRPr="00771FC6">
        <w:rPr>
          <w:rFonts w:asciiTheme="majorHAnsi" w:hAnsiTheme="majorHAnsi" w:cstheme="majorHAnsi"/>
          <w:sz w:val="22"/>
          <w:szCs w:val="22"/>
          <w:highlight w:val="yellow"/>
        </w:rPr>
        <w:t>[Lægeklinikkens navn</w:t>
      </w:r>
      <w:r w:rsidR="008E47F8" w:rsidRPr="00771FC6">
        <w:rPr>
          <w:rFonts w:asciiTheme="majorHAnsi" w:hAnsiTheme="majorHAnsi" w:cstheme="majorHAnsi"/>
          <w:sz w:val="22"/>
          <w:szCs w:val="22"/>
        </w:rPr>
        <w:t>]</w:t>
      </w:r>
      <w:r w:rsidRPr="00771FC6">
        <w:rPr>
          <w:rFonts w:asciiTheme="majorHAnsi" w:hAnsiTheme="majorHAnsi" w:cstheme="majorHAnsi"/>
          <w:sz w:val="22"/>
          <w:szCs w:val="22"/>
        </w:rPr>
        <w:t xml:space="preserve"> modregner den mistede refusion i medarbejderens løn og evt. overvejelse om opsigelse.</w:t>
      </w:r>
    </w:p>
    <w:p w14:paraId="363DAE24" w14:textId="77777777" w:rsidR="00923747" w:rsidRPr="00771FC6" w:rsidRDefault="00923747" w:rsidP="00923747">
      <w:pPr>
        <w:rPr>
          <w:rFonts w:asciiTheme="majorHAnsi" w:hAnsiTheme="majorHAnsi" w:cstheme="majorHAnsi"/>
          <w:sz w:val="22"/>
          <w:szCs w:val="22"/>
        </w:rPr>
      </w:pPr>
    </w:p>
    <w:p w14:paraId="49A951A5" w14:textId="77777777" w:rsidR="00923747" w:rsidRPr="00771FC6" w:rsidRDefault="00923747" w:rsidP="00923747">
      <w:pPr>
        <w:rPr>
          <w:rFonts w:asciiTheme="majorHAnsi" w:hAnsiTheme="majorHAnsi" w:cstheme="majorHAnsi"/>
          <w:b/>
          <w:bCs/>
          <w:sz w:val="22"/>
          <w:szCs w:val="22"/>
        </w:rPr>
      </w:pPr>
    </w:p>
    <w:p w14:paraId="7FAE0FB0"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 xml:space="preserve">Barnets 1. og 2. sygedag </w:t>
      </w:r>
    </w:p>
    <w:p w14:paraId="539CD097" w14:textId="77777777" w:rsidR="00923747" w:rsidRPr="00771FC6" w:rsidRDefault="00923747" w:rsidP="00923747">
      <w:pPr>
        <w:rPr>
          <w:rFonts w:asciiTheme="majorHAnsi" w:hAnsiTheme="majorHAnsi" w:cstheme="majorHAnsi"/>
          <w:b/>
          <w:bCs/>
          <w:sz w:val="22"/>
          <w:szCs w:val="22"/>
        </w:rPr>
      </w:pPr>
    </w:p>
    <w:p w14:paraId="76B5368D" w14:textId="2856AEBD" w:rsidR="00F47AAF" w:rsidRPr="00771FC6" w:rsidRDefault="00F60543" w:rsidP="00F47AAF">
      <w:pPr>
        <w:rPr>
          <w:rFonts w:asciiTheme="majorHAnsi" w:hAnsiTheme="majorHAnsi" w:cstheme="majorHAnsi"/>
          <w:sz w:val="22"/>
          <w:szCs w:val="22"/>
        </w:rPr>
      </w:pPr>
      <w:r w:rsidRPr="00771FC6">
        <w:rPr>
          <w:rFonts w:asciiTheme="majorHAnsi" w:hAnsiTheme="majorHAnsi" w:cstheme="majorHAnsi"/>
          <w:sz w:val="22"/>
          <w:szCs w:val="22"/>
        </w:rPr>
        <w:t xml:space="preserve">Du har ret til barnets 1. og 2. sygedag, hvis det fremgår af din ansættelseskontrakt eller den overenskomst som du er omfattet af. </w:t>
      </w:r>
    </w:p>
    <w:p w14:paraId="20FAAD98" w14:textId="77777777" w:rsidR="00F47AAF" w:rsidRPr="00771FC6" w:rsidRDefault="00F47AAF" w:rsidP="00F47AAF">
      <w:pPr>
        <w:numPr>
          <w:ilvl w:val="0"/>
          <w:numId w:val="21"/>
        </w:num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Barnets første sygedag er den dag, hvor barnet bliver syg.</w:t>
      </w:r>
      <w:r w:rsidRPr="00771FC6">
        <w:rPr>
          <w:rFonts w:asciiTheme="majorHAnsi" w:hAnsiTheme="majorHAnsi" w:cstheme="majorHAnsi"/>
          <w:color w:val="000000"/>
          <w:sz w:val="22"/>
          <w:szCs w:val="22"/>
        </w:rPr>
        <w:br/>
      </w:r>
    </w:p>
    <w:p w14:paraId="4BE26920" w14:textId="77777777" w:rsidR="00F47AAF" w:rsidRPr="00771FC6" w:rsidRDefault="00F47AAF" w:rsidP="00F47AAF">
      <w:pPr>
        <w:numPr>
          <w:ilvl w:val="0"/>
          <w:numId w:val="21"/>
        </w:numPr>
        <w:shd w:val="clear" w:color="auto" w:fill="FFFFFF"/>
        <w:spacing w:before="100" w:beforeAutospacing="1" w:after="100" w:afterAutospacing="1"/>
        <w:rPr>
          <w:rFonts w:asciiTheme="majorHAnsi" w:hAnsiTheme="majorHAnsi" w:cstheme="majorHAnsi"/>
          <w:color w:val="000000"/>
          <w:sz w:val="22"/>
          <w:szCs w:val="22"/>
        </w:rPr>
      </w:pPr>
      <w:r w:rsidRPr="00771FC6">
        <w:rPr>
          <w:rFonts w:asciiTheme="majorHAnsi" w:hAnsiTheme="majorHAnsi" w:cstheme="majorHAnsi"/>
          <w:color w:val="000000"/>
          <w:sz w:val="22"/>
          <w:szCs w:val="22"/>
        </w:rPr>
        <w:t>Hvis du bliver kaldt hjem fra arbejde, regnes dagen for barnets første sygedag.</w:t>
      </w:r>
    </w:p>
    <w:p w14:paraId="47E7C059" w14:textId="411DBE7B" w:rsidR="00F47AAF" w:rsidRPr="00771FC6" w:rsidRDefault="00F47AAF" w:rsidP="00F47AAF">
      <w:pPr>
        <w:rPr>
          <w:rFonts w:asciiTheme="majorHAnsi" w:hAnsiTheme="majorHAnsi" w:cstheme="majorHAnsi"/>
          <w:sz w:val="22"/>
          <w:szCs w:val="22"/>
        </w:rPr>
      </w:pPr>
      <w:r w:rsidRPr="00771FC6">
        <w:rPr>
          <w:rFonts w:asciiTheme="majorHAnsi" w:hAnsiTheme="majorHAnsi" w:cstheme="majorHAnsi"/>
          <w:sz w:val="22"/>
          <w:szCs w:val="22"/>
        </w:rPr>
        <w:t>Ved barnets 1. og 2. sygedag meddele</w:t>
      </w:r>
      <w:r w:rsidR="00623AEF" w:rsidRPr="00771FC6">
        <w:rPr>
          <w:rFonts w:asciiTheme="majorHAnsi" w:hAnsiTheme="majorHAnsi" w:cstheme="majorHAnsi"/>
          <w:sz w:val="22"/>
          <w:szCs w:val="22"/>
        </w:rPr>
        <w:t>s</w:t>
      </w:r>
      <w:r w:rsidRPr="00771FC6">
        <w:rPr>
          <w:rFonts w:asciiTheme="majorHAnsi" w:hAnsiTheme="majorHAnsi" w:cstheme="majorHAnsi"/>
          <w:sz w:val="22"/>
          <w:szCs w:val="22"/>
        </w:rPr>
        <w:t xml:space="preserve"> fravær hurtigst muligt til </w:t>
      </w:r>
      <w:r w:rsidR="007E7916" w:rsidRPr="00771FC6">
        <w:rPr>
          <w:rFonts w:asciiTheme="majorHAnsi" w:hAnsiTheme="majorHAnsi" w:cstheme="majorHAnsi"/>
          <w:sz w:val="22"/>
          <w:szCs w:val="22"/>
          <w:highlight w:val="yellow"/>
        </w:rPr>
        <w:t>[angiv hvem beskeden skal gives til]</w:t>
      </w:r>
      <w:r w:rsidR="00F60543" w:rsidRPr="00771FC6">
        <w:rPr>
          <w:rFonts w:asciiTheme="majorHAnsi" w:hAnsiTheme="majorHAnsi" w:cstheme="majorHAnsi"/>
          <w:sz w:val="22"/>
          <w:szCs w:val="22"/>
        </w:rPr>
        <w:t>.</w:t>
      </w:r>
      <w:r w:rsidRPr="00771FC6">
        <w:rPr>
          <w:rFonts w:asciiTheme="majorHAnsi" w:hAnsiTheme="majorHAnsi" w:cstheme="majorHAnsi"/>
          <w:sz w:val="22"/>
          <w:szCs w:val="22"/>
        </w:rPr>
        <w:t xml:space="preserve"> </w:t>
      </w:r>
    </w:p>
    <w:p w14:paraId="20CAFA5D" w14:textId="77777777" w:rsidR="00F47AAF" w:rsidRPr="00771FC6" w:rsidRDefault="00F47AAF" w:rsidP="00F47AAF">
      <w:pPr>
        <w:rPr>
          <w:rFonts w:asciiTheme="majorHAnsi" w:hAnsiTheme="majorHAnsi" w:cstheme="majorHAnsi"/>
          <w:sz w:val="22"/>
          <w:szCs w:val="22"/>
        </w:rPr>
      </w:pPr>
    </w:p>
    <w:p w14:paraId="1309A47E" w14:textId="77777777" w:rsidR="00923747" w:rsidRPr="00771FC6" w:rsidRDefault="00923747" w:rsidP="00923747">
      <w:pPr>
        <w:rPr>
          <w:rFonts w:asciiTheme="majorHAnsi" w:hAnsiTheme="majorHAnsi" w:cstheme="majorHAnsi"/>
          <w:sz w:val="22"/>
          <w:szCs w:val="22"/>
        </w:rPr>
      </w:pPr>
    </w:p>
    <w:p w14:paraId="73F843FF" w14:textId="77777777" w:rsidR="00923747" w:rsidRPr="00771FC6" w:rsidRDefault="00923747" w:rsidP="00923747">
      <w:pPr>
        <w:rPr>
          <w:rFonts w:asciiTheme="majorHAnsi" w:hAnsiTheme="majorHAnsi" w:cstheme="majorHAnsi"/>
          <w:b/>
          <w:bCs/>
          <w:sz w:val="22"/>
          <w:szCs w:val="22"/>
        </w:rPr>
      </w:pPr>
    </w:p>
    <w:p w14:paraId="16558E1F" w14:textId="198B53D2" w:rsidR="00923747" w:rsidRPr="00771FC6" w:rsidRDefault="009E10DE" w:rsidP="00923747">
      <w:pPr>
        <w:rPr>
          <w:rFonts w:asciiTheme="majorHAnsi" w:hAnsiTheme="majorHAnsi" w:cstheme="majorHAnsi"/>
          <w:sz w:val="22"/>
          <w:szCs w:val="22"/>
        </w:rPr>
      </w:pPr>
      <w:r w:rsidRPr="00771FC6">
        <w:rPr>
          <w:rFonts w:asciiTheme="majorHAnsi" w:hAnsiTheme="majorHAnsi" w:cstheme="majorHAnsi"/>
          <w:b/>
          <w:bCs/>
          <w:sz w:val="22"/>
          <w:szCs w:val="22"/>
        </w:rPr>
        <w:t>B</w:t>
      </w:r>
      <w:r w:rsidR="00923747" w:rsidRPr="00771FC6">
        <w:rPr>
          <w:rFonts w:asciiTheme="majorHAnsi" w:hAnsiTheme="majorHAnsi" w:cstheme="majorHAnsi"/>
          <w:b/>
          <w:bCs/>
          <w:sz w:val="22"/>
          <w:szCs w:val="22"/>
        </w:rPr>
        <w:t>arsel</w:t>
      </w:r>
      <w:r w:rsidRPr="00771FC6">
        <w:rPr>
          <w:rFonts w:asciiTheme="majorHAnsi" w:hAnsiTheme="majorHAnsi" w:cstheme="majorHAnsi"/>
          <w:b/>
          <w:bCs/>
          <w:sz w:val="22"/>
          <w:szCs w:val="22"/>
        </w:rPr>
        <w:t xml:space="preserve"> </w:t>
      </w:r>
      <w:r w:rsidR="007354D5" w:rsidRPr="00771FC6">
        <w:rPr>
          <w:rFonts w:asciiTheme="majorHAnsi" w:hAnsiTheme="majorHAnsi" w:cstheme="majorHAnsi"/>
          <w:b/>
          <w:bCs/>
          <w:sz w:val="22"/>
          <w:szCs w:val="22"/>
        </w:rPr>
        <w:t>og familiemæssigt fravær</w:t>
      </w:r>
    </w:p>
    <w:p w14:paraId="63707646" w14:textId="77777777" w:rsidR="007354D5" w:rsidRPr="00771FC6" w:rsidRDefault="007354D5" w:rsidP="00923747">
      <w:pPr>
        <w:rPr>
          <w:rFonts w:asciiTheme="majorHAnsi" w:hAnsiTheme="majorHAnsi" w:cstheme="majorHAnsi"/>
          <w:sz w:val="22"/>
          <w:szCs w:val="22"/>
        </w:rPr>
      </w:pPr>
    </w:p>
    <w:p w14:paraId="6B3A0A4F" w14:textId="111B67F9"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Ved orlov i forbindelse med graviditet, barsel og adoption er medarbejderen omfattet af den til enhver tid gældende lovgivning og bestemmelserne i overenskomst</w:t>
      </w:r>
      <w:r w:rsidR="009E10DE" w:rsidRPr="00771FC6">
        <w:rPr>
          <w:rFonts w:asciiTheme="majorHAnsi" w:hAnsiTheme="majorHAnsi" w:cstheme="majorHAnsi"/>
          <w:sz w:val="22"/>
          <w:szCs w:val="22"/>
        </w:rPr>
        <w:t xml:space="preserve">en som </w:t>
      </w:r>
      <w:r w:rsidR="007354D5" w:rsidRPr="00771FC6">
        <w:rPr>
          <w:rFonts w:asciiTheme="majorHAnsi" w:hAnsiTheme="majorHAnsi" w:cstheme="majorHAnsi"/>
          <w:sz w:val="22"/>
          <w:szCs w:val="22"/>
        </w:rPr>
        <w:t xml:space="preserve">medarbejderen er omfattet af. Det samme gør sig gældende ved andet familiemæssigt fravær.   </w:t>
      </w:r>
      <w:r w:rsidR="009E10DE" w:rsidRPr="00771FC6">
        <w:rPr>
          <w:rFonts w:asciiTheme="majorHAnsi" w:hAnsiTheme="majorHAnsi" w:cstheme="majorHAnsi"/>
          <w:sz w:val="22"/>
          <w:szCs w:val="22"/>
        </w:rPr>
        <w:t xml:space="preserve"> </w:t>
      </w:r>
    </w:p>
    <w:p w14:paraId="761C67C1" w14:textId="77777777" w:rsidR="00923747" w:rsidRPr="00771FC6" w:rsidRDefault="00923747" w:rsidP="00923747">
      <w:pPr>
        <w:rPr>
          <w:rFonts w:asciiTheme="majorHAnsi" w:hAnsiTheme="majorHAnsi" w:cstheme="majorHAnsi"/>
          <w:b/>
          <w:bCs/>
          <w:sz w:val="22"/>
          <w:szCs w:val="22"/>
        </w:rPr>
      </w:pPr>
    </w:p>
    <w:p w14:paraId="4DEA60DA" w14:textId="77777777" w:rsidR="00923747" w:rsidRPr="00771FC6" w:rsidRDefault="00923747" w:rsidP="00923747">
      <w:pPr>
        <w:rPr>
          <w:rFonts w:asciiTheme="majorHAnsi" w:hAnsiTheme="majorHAnsi" w:cstheme="majorHAnsi"/>
          <w:b/>
          <w:bCs/>
          <w:sz w:val="22"/>
          <w:szCs w:val="22"/>
        </w:rPr>
      </w:pPr>
    </w:p>
    <w:p w14:paraId="33925DB1" w14:textId="68D99BD8"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lastRenderedPageBreak/>
        <w:t>IT-politik:</w:t>
      </w:r>
    </w:p>
    <w:p w14:paraId="7F3C96F7" w14:textId="52787857" w:rsidR="00F16183" w:rsidRPr="00771FC6" w:rsidRDefault="00F16183" w:rsidP="00923747">
      <w:pPr>
        <w:rPr>
          <w:rFonts w:asciiTheme="majorHAnsi" w:hAnsiTheme="majorHAnsi" w:cstheme="majorHAnsi"/>
          <w:b/>
          <w:bCs/>
          <w:sz w:val="22"/>
          <w:szCs w:val="22"/>
        </w:rPr>
      </w:pPr>
    </w:p>
    <w:p w14:paraId="530131AF" w14:textId="7AFCD90D" w:rsidR="00B07D37" w:rsidRPr="00771FC6" w:rsidRDefault="00F16183" w:rsidP="00F16183">
      <w:pPr>
        <w:rPr>
          <w:rFonts w:asciiTheme="majorHAnsi" w:hAnsiTheme="majorHAnsi" w:cstheme="majorHAnsi"/>
          <w:sz w:val="22"/>
          <w:szCs w:val="22"/>
        </w:rPr>
      </w:pPr>
      <w:r w:rsidRPr="00771FC6">
        <w:rPr>
          <w:rFonts w:asciiTheme="majorHAnsi" w:hAnsiTheme="majorHAnsi" w:cstheme="majorHAnsi"/>
          <w:sz w:val="22"/>
          <w:szCs w:val="22"/>
        </w:rPr>
        <w:t xml:space="preserve">Vores it-politik har til formål at sørge for at den daglige drift af it-systemerne forløber så problemfrit som muligt, og at </w:t>
      </w:r>
      <w:r w:rsidR="00132BFB" w:rsidRPr="00771FC6">
        <w:rPr>
          <w:rFonts w:asciiTheme="majorHAnsi" w:hAnsiTheme="majorHAnsi" w:cstheme="majorHAnsi"/>
          <w:sz w:val="22"/>
          <w:szCs w:val="22"/>
        </w:rPr>
        <w:t>praksis’</w:t>
      </w:r>
      <w:r w:rsidRPr="00771FC6">
        <w:rPr>
          <w:rFonts w:asciiTheme="majorHAnsi" w:hAnsiTheme="majorHAnsi" w:cstheme="majorHAnsi"/>
          <w:sz w:val="22"/>
          <w:szCs w:val="22"/>
        </w:rPr>
        <w:t xml:space="preserve"> data er beskyttet mod blandt andet hacking, virusangreb og ødelæggelse af data.</w:t>
      </w:r>
    </w:p>
    <w:p w14:paraId="64D20AEC" w14:textId="77777777" w:rsidR="00B07D37" w:rsidRPr="00771FC6" w:rsidRDefault="00B07D37" w:rsidP="00F16183">
      <w:pPr>
        <w:rPr>
          <w:rFonts w:asciiTheme="majorHAnsi" w:hAnsiTheme="majorHAnsi" w:cstheme="majorHAnsi"/>
          <w:sz w:val="22"/>
          <w:szCs w:val="22"/>
        </w:rPr>
      </w:pPr>
    </w:p>
    <w:p w14:paraId="7C0092B8" w14:textId="68F9F54B" w:rsidR="00F16183" w:rsidRPr="00771FC6" w:rsidRDefault="00F16183" w:rsidP="00F16183">
      <w:pPr>
        <w:rPr>
          <w:rFonts w:asciiTheme="majorHAnsi" w:hAnsiTheme="majorHAnsi" w:cstheme="majorHAnsi"/>
          <w:sz w:val="22"/>
          <w:szCs w:val="22"/>
        </w:rPr>
      </w:pPr>
      <w:r w:rsidRPr="00771FC6">
        <w:rPr>
          <w:rFonts w:asciiTheme="majorHAnsi" w:hAnsiTheme="majorHAnsi" w:cstheme="majorHAnsi"/>
          <w:sz w:val="22"/>
          <w:szCs w:val="22"/>
        </w:rPr>
        <w:t>Det er også vigtigt, at patienterne kan være sikre på, at deres oplysninger behandles sikkert og fortroligt.</w:t>
      </w:r>
    </w:p>
    <w:p w14:paraId="3A3470DD" w14:textId="77777777" w:rsidR="00F16183" w:rsidRPr="00771FC6" w:rsidRDefault="00F16183" w:rsidP="00F16183">
      <w:pPr>
        <w:rPr>
          <w:rFonts w:asciiTheme="majorHAnsi" w:hAnsiTheme="majorHAnsi" w:cstheme="majorHAnsi"/>
          <w:sz w:val="22"/>
          <w:szCs w:val="22"/>
        </w:rPr>
      </w:pPr>
    </w:p>
    <w:p w14:paraId="1D4BBBE9" w14:textId="77777777" w:rsidR="00F16183" w:rsidRPr="00771FC6" w:rsidRDefault="00F16183" w:rsidP="00F16183">
      <w:pPr>
        <w:pStyle w:val="NormalWeb"/>
        <w:shd w:val="clear" w:color="auto" w:fill="FFFFFF"/>
        <w:spacing w:after="0"/>
        <w:rPr>
          <w:rStyle w:val="Strk"/>
          <w:rFonts w:asciiTheme="majorHAnsi" w:hAnsiTheme="majorHAnsi" w:cstheme="majorHAnsi"/>
          <w:color w:val="000000"/>
          <w:sz w:val="22"/>
          <w:szCs w:val="22"/>
        </w:rPr>
      </w:pPr>
      <w:r w:rsidRPr="00771FC6">
        <w:rPr>
          <w:rStyle w:val="Strk"/>
          <w:rFonts w:asciiTheme="majorHAnsi" w:hAnsiTheme="majorHAnsi" w:cstheme="majorHAnsi"/>
          <w:color w:val="000000"/>
          <w:sz w:val="22"/>
          <w:szCs w:val="22"/>
        </w:rPr>
        <w:t>Brugernavne og kodeord</w:t>
      </w:r>
    </w:p>
    <w:p w14:paraId="0EA299CF" w14:textId="77777777" w:rsidR="00726CD6" w:rsidRPr="00726CD6" w:rsidRDefault="00726CD6" w:rsidP="00726CD6">
      <w:pPr>
        <w:pStyle w:val="NormalWeb"/>
        <w:rPr>
          <w:rFonts w:asciiTheme="majorHAnsi" w:hAnsiTheme="majorHAnsi" w:cstheme="majorHAnsi"/>
          <w:color w:val="000000"/>
          <w:sz w:val="22"/>
          <w:szCs w:val="22"/>
        </w:rPr>
      </w:pPr>
      <w:r w:rsidRPr="00726CD6">
        <w:rPr>
          <w:rFonts w:asciiTheme="majorHAnsi" w:hAnsiTheme="majorHAnsi" w:cstheme="majorHAnsi"/>
          <w:b/>
          <w:bCs/>
          <w:color w:val="000000"/>
          <w:sz w:val="22"/>
          <w:szCs w:val="22"/>
        </w:rPr>
        <w:t>Brugernavne og kodeord</w:t>
      </w:r>
    </w:p>
    <w:p w14:paraId="0EF35B04" w14:textId="77777777" w:rsidR="00726CD6" w:rsidRPr="00726CD6" w:rsidRDefault="00726CD6" w:rsidP="00726CD6">
      <w:pPr>
        <w:pStyle w:val="NormalWeb"/>
        <w:spacing w:after="0"/>
        <w:rPr>
          <w:rFonts w:asciiTheme="majorHAnsi" w:hAnsiTheme="majorHAnsi" w:cstheme="majorHAnsi"/>
          <w:color w:val="000000"/>
          <w:sz w:val="22"/>
          <w:szCs w:val="22"/>
        </w:rPr>
      </w:pPr>
      <w:r w:rsidRPr="00726CD6">
        <w:rPr>
          <w:rFonts w:asciiTheme="majorHAnsi" w:hAnsiTheme="majorHAnsi" w:cstheme="majorHAnsi"/>
          <w:color w:val="000000"/>
          <w:sz w:val="22"/>
          <w:szCs w:val="22"/>
        </w:rPr>
        <w:t>Alle medarbejdere får tildelt brugernavn og kodeord til praksis it-systemer. Kodeordet er personligt og må ikke udleveres til andre og skal opbevares på et sikkert sted. Har du brug for at give andre adgang til dine data fx i forbindelse med ferie, orlov eller kursusophold, skal du skifte kodeordet, når du vender tilbage.</w:t>
      </w:r>
    </w:p>
    <w:p w14:paraId="28F76080" w14:textId="77777777" w:rsidR="00726CD6" w:rsidRPr="00726CD6" w:rsidRDefault="00726CD6" w:rsidP="00726CD6">
      <w:pPr>
        <w:pStyle w:val="NormalWeb"/>
        <w:spacing w:after="0"/>
        <w:rPr>
          <w:rFonts w:asciiTheme="majorHAnsi" w:hAnsiTheme="majorHAnsi" w:cstheme="majorHAnsi"/>
          <w:color w:val="000000"/>
          <w:sz w:val="22"/>
          <w:szCs w:val="22"/>
        </w:rPr>
      </w:pPr>
      <w:r w:rsidRPr="00726CD6">
        <w:rPr>
          <w:rFonts w:asciiTheme="majorHAnsi" w:hAnsiTheme="majorHAnsi" w:cstheme="majorHAnsi"/>
          <w:color w:val="000000"/>
          <w:sz w:val="22"/>
          <w:szCs w:val="22"/>
        </w:rPr>
        <w:t xml:space="preserve">Kodeord skiftes </w:t>
      </w:r>
      <w:r w:rsidRPr="00D32F95">
        <w:rPr>
          <w:rFonts w:asciiTheme="majorHAnsi" w:hAnsiTheme="majorHAnsi" w:cstheme="majorHAnsi"/>
          <w:color w:val="000000"/>
          <w:sz w:val="22"/>
          <w:szCs w:val="22"/>
          <w:highlight w:val="yellow"/>
        </w:rPr>
        <w:t>hver 3. måned.</w:t>
      </w:r>
    </w:p>
    <w:p w14:paraId="353DE33F" w14:textId="77777777" w:rsidR="00726CD6" w:rsidRPr="00726CD6" w:rsidRDefault="00726CD6" w:rsidP="00726CD6">
      <w:pPr>
        <w:pStyle w:val="NormalWeb"/>
        <w:spacing w:after="0"/>
        <w:rPr>
          <w:rFonts w:asciiTheme="majorHAnsi" w:hAnsiTheme="majorHAnsi" w:cstheme="majorHAnsi"/>
          <w:color w:val="000000"/>
          <w:sz w:val="22"/>
          <w:szCs w:val="22"/>
        </w:rPr>
      </w:pPr>
      <w:r w:rsidRPr="00726CD6">
        <w:rPr>
          <w:rFonts w:asciiTheme="majorHAnsi" w:hAnsiTheme="majorHAnsi" w:cstheme="majorHAnsi"/>
          <w:color w:val="000000"/>
          <w:sz w:val="22"/>
          <w:szCs w:val="22"/>
        </w:rPr>
        <w:t>Alle medarbejderne skal anvende deres personlige adgange til systemer, hvor der bl.a. er adgang til FMK (Det Fælles Medicinkort). Medarbejdere må aldrig bruge fælles login i klinikken eller hinandens login.</w:t>
      </w:r>
    </w:p>
    <w:p w14:paraId="6D56DC86" w14:textId="6E881504" w:rsidR="00F16183" w:rsidRPr="00771FC6" w:rsidRDefault="00F16183" w:rsidP="00B07D37">
      <w:pPr>
        <w:pStyle w:val="NormalWeb"/>
        <w:shd w:val="clear" w:color="auto" w:fill="FFFFFF"/>
        <w:spacing w:after="0"/>
        <w:rPr>
          <w:rFonts w:asciiTheme="majorHAnsi" w:hAnsiTheme="majorHAnsi" w:cstheme="majorHAnsi"/>
          <w:color w:val="000000"/>
          <w:sz w:val="22"/>
          <w:szCs w:val="22"/>
        </w:rPr>
      </w:pPr>
      <w:r w:rsidRPr="00771FC6">
        <w:rPr>
          <w:rStyle w:val="Strk"/>
          <w:rFonts w:asciiTheme="majorHAnsi" w:hAnsiTheme="majorHAnsi" w:cstheme="majorHAnsi"/>
          <w:color w:val="000000"/>
          <w:sz w:val="22"/>
          <w:szCs w:val="22"/>
        </w:rPr>
        <w:t>Brug af it-udstyr</w:t>
      </w:r>
      <w:r w:rsidR="00B07D37" w:rsidRPr="00771FC6">
        <w:rPr>
          <w:rStyle w:val="Strk"/>
          <w:rFonts w:asciiTheme="majorHAnsi" w:hAnsiTheme="majorHAnsi" w:cstheme="majorHAnsi"/>
          <w:color w:val="000000"/>
          <w:sz w:val="22"/>
          <w:szCs w:val="22"/>
        </w:rPr>
        <w:t xml:space="preserve"> samt håndtering af patientdata </w:t>
      </w:r>
      <w:r w:rsidR="00D01CD1">
        <w:rPr>
          <w:rFonts w:asciiTheme="majorHAnsi" w:hAnsiTheme="majorHAnsi" w:cstheme="majorHAnsi"/>
          <w:b/>
          <w:bCs/>
          <w:color w:val="000000"/>
          <w:sz w:val="22"/>
          <w:szCs w:val="22"/>
        </w:rPr>
        <w:br/>
      </w:r>
      <w:r w:rsidRPr="00771FC6">
        <w:rPr>
          <w:rFonts w:asciiTheme="majorHAnsi" w:hAnsiTheme="majorHAnsi" w:cstheme="majorHAnsi"/>
          <w:b/>
          <w:bCs/>
          <w:color w:val="000000"/>
          <w:sz w:val="22"/>
          <w:szCs w:val="22"/>
        </w:rPr>
        <w:br/>
      </w:r>
      <w:r w:rsidRPr="00771FC6">
        <w:rPr>
          <w:rFonts w:asciiTheme="majorHAnsi" w:hAnsiTheme="majorHAnsi" w:cstheme="majorHAnsi"/>
          <w:color w:val="000000"/>
          <w:sz w:val="22"/>
          <w:szCs w:val="22"/>
        </w:rPr>
        <w:t>Pc'ere, mobiltelefoner og lignende udleveres normalt med al nødvendig software installeret. Dette indbefatter nødvendig sikkerhedssoftware i form af firewall, antivirus-programmer mv.</w:t>
      </w:r>
      <w:r w:rsidR="00A076C5">
        <w:rPr>
          <w:rFonts w:asciiTheme="majorHAnsi" w:hAnsiTheme="majorHAnsi" w:cstheme="majorHAnsi"/>
          <w:color w:val="000000"/>
          <w:sz w:val="22"/>
          <w:szCs w:val="22"/>
        </w:rPr>
        <w:t xml:space="preserve"> </w:t>
      </w:r>
      <w:r w:rsidRPr="00771FC6">
        <w:rPr>
          <w:rFonts w:asciiTheme="majorHAnsi" w:hAnsiTheme="majorHAnsi" w:cstheme="majorHAnsi"/>
          <w:color w:val="000000"/>
          <w:sz w:val="22"/>
          <w:szCs w:val="22"/>
        </w:rPr>
        <w:t xml:space="preserve">Disse programmer skal altid være aktive, og </w:t>
      </w:r>
      <w:r w:rsidR="00B07D37" w:rsidRPr="00771FC6">
        <w:rPr>
          <w:rFonts w:asciiTheme="majorHAnsi" w:hAnsiTheme="majorHAnsi" w:cstheme="majorHAnsi"/>
          <w:color w:val="000000"/>
          <w:sz w:val="22"/>
          <w:szCs w:val="22"/>
        </w:rPr>
        <w:t>disse må ikke slås fra</w:t>
      </w:r>
      <w:r w:rsidRPr="00771FC6">
        <w:rPr>
          <w:rFonts w:asciiTheme="majorHAnsi" w:hAnsiTheme="majorHAnsi" w:cstheme="majorHAnsi"/>
          <w:color w:val="000000"/>
          <w:sz w:val="22"/>
          <w:szCs w:val="22"/>
        </w:rPr>
        <w:t>. </w:t>
      </w:r>
    </w:p>
    <w:p w14:paraId="3856FD23" w14:textId="3ADA324E" w:rsidR="00F16183" w:rsidRPr="00771FC6" w:rsidRDefault="00B07D37"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Brug ikke</w:t>
      </w:r>
      <w:r w:rsidR="00F16183" w:rsidRPr="00771FC6">
        <w:rPr>
          <w:rFonts w:asciiTheme="majorHAnsi" w:hAnsiTheme="majorHAnsi" w:cstheme="majorHAnsi"/>
          <w:color w:val="000000"/>
          <w:sz w:val="22"/>
          <w:szCs w:val="22"/>
        </w:rPr>
        <w:t xml:space="preserve"> private USB-stik eller andre flytbare medier til klinikkens Pc´ere eller lignende uden en tilladelse fra arbejdsgiver.</w:t>
      </w:r>
    </w:p>
    <w:p w14:paraId="7C39F650" w14:textId="77777777" w:rsidR="00F16183" w:rsidRPr="00771FC6" w:rsidRDefault="00F16183"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Åbn ikke suspekte mails, åbn ikke vedhæftede filer, som er modtaget uopfordret.</w:t>
      </w:r>
    </w:p>
    <w:p w14:paraId="56AB49A8" w14:textId="77777777" w:rsidR="00F16183" w:rsidRPr="00771FC6" w:rsidRDefault="00F16183"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Piratkopier eller lignende må ikke findes i klinikkens it-udstyr.</w:t>
      </w:r>
    </w:p>
    <w:p w14:paraId="04358FC5" w14:textId="77777777" w:rsidR="00F16183" w:rsidRPr="00771FC6" w:rsidRDefault="00F16183"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Private telefoner og lignende må aldrig oplades via opkobling til klinikkens enheder.</w:t>
      </w:r>
    </w:p>
    <w:p w14:paraId="15D934F6" w14:textId="5FC8B49F" w:rsidR="00F16183" w:rsidRPr="00771FC6" w:rsidRDefault="00F16183"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Husk altid at lås</w:t>
      </w:r>
      <w:r w:rsidR="00B07D37" w:rsidRPr="00771FC6">
        <w:rPr>
          <w:rFonts w:asciiTheme="majorHAnsi" w:hAnsiTheme="majorHAnsi" w:cstheme="majorHAnsi"/>
          <w:color w:val="000000"/>
          <w:sz w:val="22"/>
          <w:szCs w:val="22"/>
        </w:rPr>
        <w:t>e</w:t>
      </w:r>
      <w:r w:rsidRPr="00771FC6">
        <w:rPr>
          <w:rFonts w:asciiTheme="majorHAnsi" w:hAnsiTheme="majorHAnsi" w:cstheme="majorHAnsi"/>
          <w:color w:val="000000"/>
          <w:sz w:val="22"/>
          <w:szCs w:val="22"/>
        </w:rPr>
        <w:t xml:space="preserve"> din enhed HVER gang du går fra din arbejdsstation uanset, om der er en patient i rummet eller ej.</w:t>
      </w:r>
    </w:p>
    <w:p w14:paraId="48D18447" w14:textId="31C6333F" w:rsidR="00F16183" w:rsidRPr="00771FC6" w:rsidRDefault="00F16183"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Patientjournaler, prøvesvar og lignede skal låses inde.</w:t>
      </w:r>
    </w:p>
    <w:p w14:paraId="28CC7980" w14:textId="2F76B12B" w:rsidR="00F16183" w:rsidRPr="00771FC6" w:rsidRDefault="00F16183" w:rsidP="00B07D37">
      <w:pPr>
        <w:pStyle w:val="NormalWeb"/>
        <w:numPr>
          <w:ilvl w:val="0"/>
          <w:numId w:val="16"/>
        </w:numPr>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Personfølsomme oplysninger, som ikke længere skal bruge</w:t>
      </w:r>
      <w:r w:rsidR="00B07D37" w:rsidRPr="00771FC6">
        <w:rPr>
          <w:rFonts w:asciiTheme="majorHAnsi" w:hAnsiTheme="majorHAnsi" w:cstheme="majorHAnsi"/>
          <w:color w:val="000000"/>
          <w:sz w:val="22"/>
          <w:szCs w:val="22"/>
        </w:rPr>
        <w:t>s</w:t>
      </w:r>
      <w:r w:rsidRPr="00771FC6">
        <w:rPr>
          <w:rFonts w:asciiTheme="majorHAnsi" w:hAnsiTheme="majorHAnsi" w:cstheme="majorHAnsi"/>
          <w:color w:val="000000"/>
          <w:sz w:val="22"/>
          <w:szCs w:val="22"/>
        </w:rPr>
        <w:t>, bortskaffes på behørig vis.</w:t>
      </w:r>
    </w:p>
    <w:p w14:paraId="77778BDE" w14:textId="403DCE44" w:rsidR="00B07D37" w:rsidRPr="00771FC6" w:rsidRDefault="00B07D37" w:rsidP="00B07D37">
      <w:pPr>
        <w:pStyle w:val="NormalWeb"/>
        <w:shd w:val="clear" w:color="auto" w:fill="FFFFFF"/>
        <w:rPr>
          <w:rFonts w:asciiTheme="majorHAnsi" w:hAnsiTheme="majorHAnsi" w:cstheme="majorHAnsi"/>
          <w:color w:val="000000"/>
          <w:sz w:val="22"/>
          <w:szCs w:val="22"/>
        </w:rPr>
      </w:pPr>
    </w:p>
    <w:p w14:paraId="542708DC" w14:textId="3B27D6E9" w:rsidR="008E47F8" w:rsidRPr="00771FC6" w:rsidRDefault="00B07D37" w:rsidP="00B07D37">
      <w:pPr>
        <w:pStyle w:val="NormalWeb"/>
        <w:shd w:val="clear" w:color="auto" w:fill="FFFFFF"/>
        <w:spacing w:after="0"/>
        <w:rPr>
          <w:rStyle w:val="Strk"/>
          <w:rFonts w:asciiTheme="majorHAnsi" w:hAnsiTheme="majorHAnsi" w:cstheme="majorHAnsi"/>
          <w:color w:val="000000"/>
          <w:sz w:val="22"/>
          <w:szCs w:val="22"/>
        </w:rPr>
      </w:pPr>
      <w:r w:rsidRPr="00771FC6">
        <w:rPr>
          <w:rStyle w:val="Strk"/>
          <w:rFonts w:asciiTheme="majorHAnsi" w:hAnsiTheme="majorHAnsi" w:cstheme="majorHAnsi"/>
          <w:color w:val="000000"/>
          <w:sz w:val="22"/>
          <w:szCs w:val="22"/>
        </w:rPr>
        <w:t xml:space="preserve">Privat brug af it-udstyr </w:t>
      </w:r>
    </w:p>
    <w:p w14:paraId="4948992C" w14:textId="21C7E414" w:rsidR="00B07D37" w:rsidRPr="00771FC6" w:rsidRDefault="008E47F8" w:rsidP="00B07D37">
      <w:pPr>
        <w:pStyle w:val="NormalWeb"/>
        <w:shd w:val="clear" w:color="auto" w:fill="FFFFFF"/>
        <w:spacing w:after="0"/>
        <w:rPr>
          <w:rFonts w:asciiTheme="majorHAnsi" w:hAnsiTheme="majorHAnsi" w:cstheme="majorHAnsi"/>
          <w:b/>
          <w:bCs/>
          <w:i/>
          <w:iCs/>
          <w:color w:val="000000"/>
          <w:sz w:val="22"/>
          <w:szCs w:val="22"/>
          <w:highlight w:val="yellow"/>
        </w:rPr>
      </w:pPr>
      <w:r w:rsidRPr="00771FC6">
        <w:rPr>
          <w:rStyle w:val="Strk"/>
          <w:rFonts w:asciiTheme="majorHAnsi" w:hAnsiTheme="majorHAnsi" w:cstheme="majorHAnsi"/>
          <w:b w:val="0"/>
          <w:bCs w:val="0"/>
          <w:i/>
          <w:iCs/>
          <w:color w:val="000000"/>
          <w:sz w:val="22"/>
          <w:szCs w:val="22"/>
          <w:highlight w:val="yellow"/>
        </w:rPr>
        <w:t xml:space="preserve">[Her har I </w:t>
      </w:r>
      <w:r w:rsidR="00B07D37" w:rsidRPr="00771FC6">
        <w:rPr>
          <w:rStyle w:val="Strk"/>
          <w:rFonts w:asciiTheme="majorHAnsi" w:hAnsiTheme="majorHAnsi" w:cstheme="majorHAnsi"/>
          <w:b w:val="0"/>
          <w:bCs w:val="0"/>
          <w:i/>
          <w:iCs/>
          <w:color w:val="000000"/>
          <w:sz w:val="22"/>
          <w:szCs w:val="22"/>
          <w:highlight w:val="yellow"/>
        </w:rPr>
        <w:t>2 muligheder</w:t>
      </w:r>
      <w:r w:rsidRPr="00771FC6">
        <w:rPr>
          <w:rStyle w:val="Strk"/>
          <w:rFonts w:asciiTheme="majorHAnsi" w:hAnsiTheme="majorHAnsi" w:cstheme="majorHAnsi"/>
          <w:b w:val="0"/>
          <w:bCs w:val="0"/>
          <w:i/>
          <w:iCs/>
          <w:color w:val="000000"/>
          <w:sz w:val="22"/>
          <w:szCs w:val="22"/>
          <w:highlight w:val="yellow"/>
        </w:rPr>
        <w:t xml:space="preserve"> vedr</w:t>
      </w:r>
      <w:r w:rsidR="00771FC6" w:rsidRPr="00771FC6">
        <w:rPr>
          <w:rStyle w:val="Strk"/>
          <w:rFonts w:asciiTheme="majorHAnsi" w:hAnsiTheme="majorHAnsi" w:cstheme="majorHAnsi"/>
          <w:b w:val="0"/>
          <w:bCs w:val="0"/>
          <w:i/>
          <w:iCs/>
          <w:color w:val="000000"/>
          <w:sz w:val="22"/>
          <w:szCs w:val="22"/>
          <w:highlight w:val="yellow"/>
        </w:rPr>
        <w:t>. brug af privat udstyr]</w:t>
      </w:r>
    </w:p>
    <w:p w14:paraId="01291A4F" w14:textId="2410ADE4" w:rsidR="00B07D37" w:rsidRPr="00771FC6" w:rsidRDefault="00B07D37" w:rsidP="00B07D37">
      <w:pPr>
        <w:pStyle w:val="NormalWeb"/>
        <w:shd w:val="clear" w:color="auto" w:fill="FFFFFF"/>
        <w:spacing w:after="0"/>
        <w:rPr>
          <w:rFonts w:asciiTheme="majorHAnsi" w:hAnsiTheme="majorHAnsi" w:cstheme="majorHAnsi"/>
          <w:color w:val="000000"/>
          <w:sz w:val="22"/>
          <w:szCs w:val="22"/>
        </w:rPr>
      </w:pPr>
      <w:r w:rsidRPr="00771FC6">
        <w:rPr>
          <w:rStyle w:val="Strk"/>
          <w:rFonts w:asciiTheme="majorHAnsi" w:hAnsiTheme="majorHAnsi" w:cstheme="majorHAnsi"/>
          <w:b w:val="0"/>
          <w:bCs w:val="0"/>
          <w:i/>
          <w:iCs/>
          <w:color w:val="000000"/>
          <w:sz w:val="22"/>
          <w:szCs w:val="22"/>
          <w:highlight w:val="yellow"/>
        </w:rPr>
        <w:t>Mulighed 1:</w:t>
      </w:r>
      <w:r w:rsidRPr="00771FC6">
        <w:rPr>
          <w:rFonts w:asciiTheme="majorHAnsi" w:hAnsiTheme="majorHAnsi" w:cstheme="majorHAnsi"/>
          <w:b/>
          <w:bCs/>
          <w:i/>
          <w:iCs/>
          <w:color w:val="000000"/>
          <w:sz w:val="22"/>
          <w:szCs w:val="22"/>
        </w:rPr>
        <w:br/>
      </w:r>
      <w:r w:rsidRPr="00771FC6">
        <w:rPr>
          <w:rFonts w:asciiTheme="majorHAnsi" w:hAnsiTheme="majorHAnsi" w:cstheme="majorHAnsi"/>
          <w:color w:val="000000"/>
          <w:sz w:val="22"/>
          <w:szCs w:val="22"/>
        </w:rPr>
        <w:t>Medarbejderen må bruge e-mails, internet og sociale medier (Facebook, Twitter, LinkedIn osv.) til private formål, i det omfang tidsforbruget ikke påvirker udførelsen af daglige arbejdsopgaver i negativ retning.</w:t>
      </w:r>
    </w:p>
    <w:p w14:paraId="20E2FCB4" w14:textId="69C21BEA" w:rsidR="00B07D37" w:rsidRPr="00771FC6" w:rsidRDefault="00771FC6" w:rsidP="00B07D37">
      <w:pPr>
        <w:pStyle w:val="NormalWeb"/>
        <w:shd w:val="clear" w:color="auto" w:fill="FFFFFF"/>
        <w:rPr>
          <w:rFonts w:asciiTheme="majorHAnsi" w:hAnsiTheme="majorHAnsi" w:cstheme="majorHAnsi"/>
          <w:color w:val="000000"/>
          <w:sz w:val="22"/>
          <w:szCs w:val="22"/>
        </w:rPr>
      </w:pPr>
      <w:r w:rsidRPr="00771FC6">
        <w:rPr>
          <w:rFonts w:asciiTheme="majorHAnsi" w:hAnsiTheme="majorHAnsi" w:cstheme="majorHAnsi"/>
          <w:sz w:val="22"/>
          <w:szCs w:val="22"/>
          <w:highlight w:val="yellow"/>
        </w:rPr>
        <w:lastRenderedPageBreak/>
        <w:t>[Lægeklinikkens navn</w:t>
      </w:r>
      <w:r w:rsidRPr="00736A97">
        <w:rPr>
          <w:rFonts w:asciiTheme="majorHAnsi" w:hAnsiTheme="majorHAnsi" w:cstheme="majorHAnsi"/>
          <w:sz w:val="22"/>
          <w:szCs w:val="22"/>
          <w:highlight w:val="yellow"/>
        </w:rPr>
        <w:t>]</w:t>
      </w:r>
      <w:r w:rsidR="00B07D37" w:rsidRPr="00771FC6">
        <w:rPr>
          <w:rFonts w:asciiTheme="majorHAnsi" w:hAnsiTheme="majorHAnsi" w:cstheme="majorHAnsi"/>
          <w:color w:val="000000"/>
          <w:sz w:val="22"/>
          <w:szCs w:val="22"/>
        </w:rPr>
        <w:t xml:space="preserve"> ønsker ikke at blive sat i forbindelse med bestemte religiøse holdninger, ideologier, racemæssige synspunkter, seksuelle orienteringer eller lignende. Brug af virksomhedens e-mailadresser til formål, der kan medvirke til, at dette alligevel sker, er ikke tilladt.</w:t>
      </w:r>
    </w:p>
    <w:p w14:paraId="3F053B1E" w14:textId="69F1D169" w:rsidR="00B07D37" w:rsidRPr="00771FC6" w:rsidRDefault="00B07D37" w:rsidP="00B07D37">
      <w:pPr>
        <w:pStyle w:val="NormalWeb"/>
        <w:shd w:val="clear" w:color="auto" w:fill="FFFFFF"/>
        <w:rPr>
          <w:rFonts w:asciiTheme="majorHAnsi" w:hAnsiTheme="majorHAnsi" w:cstheme="majorHAnsi"/>
          <w:color w:val="000000"/>
          <w:sz w:val="22"/>
          <w:szCs w:val="22"/>
        </w:rPr>
      </w:pPr>
      <w:r w:rsidRPr="00771FC6">
        <w:rPr>
          <w:rFonts w:asciiTheme="majorHAnsi" w:hAnsiTheme="majorHAnsi" w:cstheme="majorHAnsi"/>
          <w:color w:val="000000"/>
          <w:sz w:val="22"/>
          <w:szCs w:val="22"/>
        </w:rPr>
        <w:t>E-mails og dokumenter betragtes først og fremmest som arbejdsrelaterede og tilhørende virksomheden. Dette gælder dog ikke mails og dokumenter, der gemmes i særlige områder, tydeligt mærket ”PRIVAT”. Gennemsyn af e-mails og dokumenter, der er mærket ”privat” vil normalt kun finde sted efter indhentet samtykke. Undtaget herfra er særlige tilfælde, hvor gennemsynet er påkrævet af dokumenterbare saglige sikkerhedsmæssige eller driftsmæssige hensyn, eller hvis der foreligger konkrete omstændigheder, der giver klinikken grund til at tro, at der finder overtrædelse af personalepolitikken sted.</w:t>
      </w:r>
    </w:p>
    <w:p w14:paraId="5A3BA93B" w14:textId="28471E7B" w:rsidR="00923747" w:rsidRDefault="00B07D37" w:rsidP="00923747">
      <w:pPr>
        <w:rPr>
          <w:rFonts w:asciiTheme="majorHAnsi" w:hAnsiTheme="majorHAnsi" w:cstheme="majorHAnsi"/>
          <w:color w:val="000000"/>
          <w:sz w:val="22"/>
          <w:szCs w:val="22"/>
        </w:rPr>
      </w:pPr>
      <w:r w:rsidRPr="00771FC6">
        <w:rPr>
          <w:rStyle w:val="Strk"/>
          <w:rFonts w:asciiTheme="majorHAnsi" w:hAnsiTheme="majorHAnsi" w:cstheme="majorHAnsi"/>
          <w:b w:val="0"/>
          <w:bCs w:val="0"/>
          <w:i/>
          <w:iCs/>
          <w:color w:val="000000"/>
          <w:sz w:val="22"/>
          <w:szCs w:val="22"/>
          <w:highlight w:val="yellow"/>
        </w:rPr>
        <w:t>Mulighed 2:</w:t>
      </w:r>
      <w:r w:rsidRPr="00771FC6">
        <w:rPr>
          <w:rFonts w:asciiTheme="majorHAnsi" w:hAnsiTheme="majorHAnsi" w:cstheme="majorHAnsi"/>
          <w:b/>
          <w:bCs/>
          <w:color w:val="000000"/>
          <w:sz w:val="22"/>
          <w:szCs w:val="22"/>
        </w:rPr>
        <w:br/>
      </w:r>
      <w:r w:rsidRPr="00771FC6">
        <w:rPr>
          <w:rFonts w:asciiTheme="majorHAnsi" w:hAnsiTheme="majorHAnsi" w:cstheme="majorHAnsi"/>
          <w:color w:val="000000"/>
          <w:sz w:val="22"/>
          <w:szCs w:val="22"/>
        </w:rPr>
        <w:t>Privat brug af internet i arbejdstiden er ikke tilladt.</w:t>
      </w:r>
    </w:p>
    <w:p w14:paraId="062E00D5" w14:textId="77777777" w:rsidR="00726CD6" w:rsidRDefault="00726CD6" w:rsidP="00923747">
      <w:pPr>
        <w:rPr>
          <w:rFonts w:asciiTheme="majorHAnsi" w:hAnsiTheme="majorHAnsi" w:cstheme="majorHAnsi"/>
          <w:color w:val="000000"/>
          <w:sz w:val="22"/>
          <w:szCs w:val="22"/>
        </w:rPr>
      </w:pPr>
    </w:p>
    <w:p w14:paraId="23683A79" w14:textId="5A005BDF" w:rsidR="00726CD6" w:rsidRPr="00771FC6" w:rsidRDefault="00726CD6" w:rsidP="00923747">
      <w:pPr>
        <w:rPr>
          <w:rFonts w:asciiTheme="majorHAnsi" w:hAnsiTheme="majorHAnsi" w:cstheme="majorHAnsi"/>
          <w:sz w:val="22"/>
          <w:szCs w:val="22"/>
        </w:rPr>
      </w:pPr>
      <w:r w:rsidRPr="00726CD6">
        <w:rPr>
          <w:rFonts w:asciiTheme="majorHAnsi" w:hAnsiTheme="majorHAnsi" w:cstheme="majorHAnsi"/>
          <w:b/>
          <w:bCs/>
          <w:sz w:val="22"/>
          <w:szCs w:val="22"/>
        </w:rPr>
        <w:t>Kontrol og overvågning</w:t>
      </w:r>
      <w:r w:rsidRPr="00726CD6">
        <w:rPr>
          <w:rFonts w:asciiTheme="majorHAnsi" w:hAnsiTheme="majorHAnsi" w:cstheme="majorHAnsi"/>
          <w:b/>
          <w:bCs/>
          <w:sz w:val="22"/>
          <w:szCs w:val="22"/>
        </w:rPr>
        <w:br/>
      </w:r>
      <w:r w:rsidRPr="00726CD6">
        <w:rPr>
          <w:rFonts w:asciiTheme="majorHAnsi" w:hAnsiTheme="majorHAnsi" w:cstheme="majorHAnsi"/>
          <w:sz w:val="22"/>
          <w:szCs w:val="22"/>
        </w:rPr>
        <w:t>Data, der er lagret i klinikkens systemer, betragtes som klinikkens ejendom.</w:t>
      </w:r>
    </w:p>
    <w:p w14:paraId="3DD82EED" w14:textId="77777777" w:rsidR="00923747" w:rsidRPr="00771FC6" w:rsidRDefault="00923747" w:rsidP="00923747">
      <w:pPr>
        <w:rPr>
          <w:rFonts w:asciiTheme="majorHAnsi" w:hAnsiTheme="majorHAnsi" w:cstheme="majorHAnsi"/>
          <w:sz w:val="22"/>
          <w:szCs w:val="22"/>
        </w:rPr>
      </w:pPr>
    </w:p>
    <w:p w14:paraId="298D028E" w14:textId="5217A738"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Alkohol</w:t>
      </w:r>
      <w:r w:rsidR="00064D16" w:rsidRPr="00771FC6">
        <w:rPr>
          <w:rFonts w:asciiTheme="majorHAnsi" w:hAnsiTheme="majorHAnsi" w:cstheme="majorHAnsi"/>
          <w:b/>
          <w:bCs/>
          <w:sz w:val="22"/>
          <w:szCs w:val="22"/>
        </w:rPr>
        <w:t>politik</w:t>
      </w:r>
    </w:p>
    <w:p w14:paraId="21A7CDDD" w14:textId="77777777" w:rsidR="00923747" w:rsidRPr="00771FC6" w:rsidRDefault="00923747" w:rsidP="00923747">
      <w:pPr>
        <w:rPr>
          <w:rFonts w:asciiTheme="majorHAnsi" w:hAnsiTheme="majorHAnsi" w:cstheme="majorHAnsi"/>
          <w:b/>
          <w:bCs/>
          <w:sz w:val="22"/>
          <w:szCs w:val="22"/>
        </w:rPr>
      </w:pPr>
    </w:p>
    <w:p w14:paraId="51F9A94C" w14:textId="1C7D0745" w:rsidR="00064D16" w:rsidRPr="00771FC6" w:rsidRDefault="00064D16" w:rsidP="00064D16">
      <w:pPr>
        <w:autoSpaceDE w:val="0"/>
        <w:autoSpaceDN w:val="0"/>
        <w:adjustRightInd w:val="0"/>
        <w:rPr>
          <w:rFonts w:asciiTheme="majorHAnsi" w:eastAsiaTheme="minorHAnsi" w:hAnsiTheme="majorHAnsi" w:cstheme="majorHAnsi"/>
          <w:sz w:val="22"/>
          <w:szCs w:val="22"/>
          <w:lang w:eastAsia="en-US"/>
        </w:rPr>
      </w:pPr>
      <w:r w:rsidRPr="00771FC6">
        <w:rPr>
          <w:rFonts w:asciiTheme="majorHAnsi" w:eastAsiaTheme="minorHAnsi" w:hAnsiTheme="majorHAnsi" w:cstheme="majorHAnsi"/>
          <w:sz w:val="22"/>
          <w:szCs w:val="22"/>
          <w:lang w:eastAsia="en-US"/>
        </w:rPr>
        <w:t>Det forudsættes, at medarbejderen er ædru og upåvirket</w:t>
      </w:r>
      <w:r w:rsidR="009C21DB"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på arbejde</w:t>
      </w:r>
      <w:r w:rsidR="009C21DB" w:rsidRPr="00771FC6">
        <w:rPr>
          <w:rFonts w:asciiTheme="majorHAnsi" w:eastAsiaTheme="minorHAnsi" w:hAnsiTheme="majorHAnsi" w:cstheme="majorHAnsi"/>
          <w:sz w:val="22"/>
          <w:szCs w:val="22"/>
          <w:lang w:eastAsia="en-US"/>
        </w:rPr>
        <w:t>t</w:t>
      </w:r>
      <w:r w:rsidRPr="00771FC6">
        <w:rPr>
          <w:rFonts w:asciiTheme="majorHAnsi" w:eastAsiaTheme="minorHAnsi" w:hAnsiTheme="majorHAnsi" w:cstheme="majorHAnsi"/>
          <w:sz w:val="22"/>
          <w:szCs w:val="22"/>
          <w:lang w:eastAsia="en-US"/>
        </w:rPr>
        <w:t>. Dette gælder selvsagt enhver form for rusmidler. En</w:t>
      </w:r>
      <w:r w:rsidR="00623AEF"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 xml:space="preserve">overtrædelse heraf vil </w:t>
      </w:r>
      <w:r w:rsidR="00147A3E" w:rsidRPr="00771FC6">
        <w:rPr>
          <w:rFonts w:asciiTheme="majorHAnsi" w:eastAsiaTheme="minorHAnsi" w:hAnsiTheme="majorHAnsi" w:cstheme="majorHAnsi"/>
          <w:sz w:val="22"/>
          <w:szCs w:val="22"/>
          <w:lang w:eastAsia="en-US"/>
        </w:rPr>
        <w:t xml:space="preserve">have ansættelsesretlige konsekvenser og kan </w:t>
      </w:r>
      <w:r w:rsidRPr="00771FC6">
        <w:rPr>
          <w:rFonts w:asciiTheme="majorHAnsi" w:eastAsiaTheme="minorHAnsi" w:hAnsiTheme="majorHAnsi" w:cstheme="majorHAnsi"/>
          <w:sz w:val="22"/>
          <w:szCs w:val="22"/>
          <w:lang w:eastAsia="en-US"/>
        </w:rPr>
        <w:t>afstedkomme en øjeblikkelig ophævelse af ansættelsesforholdet</w:t>
      </w:r>
      <w:r w:rsidR="00147A3E"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(bortvisning).</w:t>
      </w:r>
    </w:p>
    <w:p w14:paraId="4E6A50E8" w14:textId="77777777" w:rsidR="00147A3E" w:rsidRPr="00771FC6" w:rsidRDefault="00147A3E" w:rsidP="00064D16">
      <w:pPr>
        <w:autoSpaceDE w:val="0"/>
        <w:autoSpaceDN w:val="0"/>
        <w:adjustRightInd w:val="0"/>
        <w:rPr>
          <w:rFonts w:asciiTheme="majorHAnsi" w:eastAsiaTheme="minorHAnsi" w:hAnsiTheme="majorHAnsi" w:cstheme="majorHAnsi"/>
          <w:sz w:val="22"/>
          <w:szCs w:val="22"/>
          <w:lang w:eastAsia="en-US"/>
        </w:rPr>
      </w:pPr>
    </w:p>
    <w:p w14:paraId="2D7529EF" w14:textId="452B6A67" w:rsidR="00923747" w:rsidRPr="00771FC6" w:rsidRDefault="00064D16" w:rsidP="006900A1">
      <w:pPr>
        <w:autoSpaceDE w:val="0"/>
        <w:autoSpaceDN w:val="0"/>
        <w:adjustRightInd w:val="0"/>
        <w:rPr>
          <w:rFonts w:asciiTheme="majorHAnsi" w:eastAsiaTheme="minorHAnsi" w:hAnsiTheme="majorHAnsi" w:cstheme="majorHAnsi"/>
          <w:sz w:val="22"/>
          <w:szCs w:val="22"/>
          <w:lang w:eastAsia="en-US"/>
        </w:rPr>
      </w:pPr>
      <w:r w:rsidRPr="00771FC6">
        <w:rPr>
          <w:rFonts w:asciiTheme="majorHAnsi" w:eastAsiaTheme="minorHAnsi" w:hAnsiTheme="majorHAnsi" w:cstheme="majorHAnsi"/>
          <w:sz w:val="22"/>
          <w:szCs w:val="22"/>
          <w:lang w:eastAsia="en-US"/>
        </w:rPr>
        <w:t>Moderat alkoholindtagelse er dog</w:t>
      </w:r>
      <w:r w:rsidR="009C21DB"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tilladt efter godkendelse af</w:t>
      </w:r>
      <w:r w:rsidR="006900A1"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arbejdsgiver, i tilfælde af særlige</w:t>
      </w:r>
      <w:r w:rsidR="006900A1"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arrangementer, jubilæer, runde fødselsdage</w:t>
      </w:r>
      <w:r w:rsidR="006900A1" w:rsidRPr="00771FC6">
        <w:rPr>
          <w:rFonts w:asciiTheme="majorHAnsi" w:eastAsiaTheme="minorHAnsi" w:hAnsiTheme="majorHAnsi" w:cstheme="majorHAnsi"/>
          <w:sz w:val="22"/>
          <w:szCs w:val="22"/>
          <w:lang w:eastAsia="en-US"/>
        </w:rPr>
        <w:t xml:space="preserve"> </w:t>
      </w:r>
      <w:r w:rsidRPr="00771FC6">
        <w:rPr>
          <w:rFonts w:asciiTheme="majorHAnsi" w:eastAsiaTheme="minorHAnsi" w:hAnsiTheme="majorHAnsi" w:cstheme="majorHAnsi"/>
          <w:sz w:val="22"/>
          <w:szCs w:val="22"/>
          <w:lang w:eastAsia="en-US"/>
        </w:rPr>
        <w:t>og lignende festlige lejligheder.</w:t>
      </w:r>
    </w:p>
    <w:p w14:paraId="635A88B3" w14:textId="77777777" w:rsidR="00923747" w:rsidRPr="00771FC6" w:rsidRDefault="00923747" w:rsidP="00923747">
      <w:pPr>
        <w:rPr>
          <w:rFonts w:asciiTheme="majorHAnsi" w:hAnsiTheme="majorHAnsi" w:cstheme="majorHAnsi"/>
          <w:sz w:val="22"/>
          <w:szCs w:val="22"/>
        </w:rPr>
      </w:pPr>
    </w:p>
    <w:p w14:paraId="26D929C0" w14:textId="77777777" w:rsidR="00923747" w:rsidRPr="00771FC6" w:rsidRDefault="00923747" w:rsidP="00923747">
      <w:pPr>
        <w:rPr>
          <w:rFonts w:asciiTheme="majorHAnsi" w:hAnsiTheme="majorHAnsi" w:cstheme="majorHAnsi"/>
          <w:b/>
          <w:bCs/>
          <w:sz w:val="22"/>
          <w:szCs w:val="22"/>
        </w:rPr>
      </w:pPr>
    </w:p>
    <w:p w14:paraId="74236497"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 xml:space="preserve">Mobilpolitik </w:t>
      </w:r>
    </w:p>
    <w:p w14:paraId="0CD6FDC1" w14:textId="77777777" w:rsidR="00923747" w:rsidRPr="00771FC6" w:rsidRDefault="00923747" w:rsidP="00923747">
      <w:pPr>
        <w:rPr>
          <w:rFonts w:asciiTheme="majorHAnsi" w:hAnsiTheme="majorHAnsi" w:cstheme="majorHAnsi"/>
          <w:b/>
          <w:bCs/>
          <w:sz w:val="22"/>
          <w:szCs w:val="22"/>
        </w:rPr>
      </w:pPr>
    </w:p>
    <w:p w14:paraId="2ED18332" w14:textId="646C4E2C"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 xml:space="preserve">Privat brug af mobiltelefon i arbejdstiden </w:t>
      </w:r>
      <w:r w:rsidR="00F60543" w:rsidRPr="00771FC6">
        <w:rPr>
          <w:rFonts w:asciiTheme="majorHAnsi" w:hAnsiTheme="majorHAnsi" w:cstheme="majorHAnsi"/>
          <w:sz w:val="22"/>
          <w:szCs w:val="22"/>
        </w:rPr>
        <w:t>skal begrænses mest muligt.</w:t>
      </w:r>
      <w:r w:rsidRPr="00771FC6">
        <w:rPr>
          <w:rFonts w:asciiTheme="majorHAnsi" w:hAnsiTheme="majorHAnsi" w:cstheme="majorHAnsi"/>
          <w:sz w:val="22"/>
          <w:szCs w:val="22"/>
        </w:rPr>
        <w:t xml:space="preserve"> </w:t>
      </w:r>
    </w:p>
    <w:p w14:paraId="36A2E3D7" w14:textId="77777777" w:rsidR="00923747" w:rsidRPr="00771FC6" w:rsidRDefault="00923747" w:rsidP="00923747">
      <w:pPr>
        <w:rPr>
          <w:rFonts w:asciiTheme="majorHAnsi" w:hAnsiTheme="majorHAnsi" w:cstheme="majorHAnsi"/>
          <w:sz w:val="22"/>
          <w:szCs w:val="22"/>
        </w:rPr>
      </w:pPr>
    </w:p>
    <w:p w14:paraId="79729D53" w14:textId="77777777" w:rsidR="00923747" w:rsidRPr="00771FC6" w:rsidRDefault="00923747" w:rsidP="00923747">
      <w:pPr>
        <w:rPr>
          <w:rFonts w:asciiTheme="majorHAnsi" w:hAnsiTheme="majorHAnsi" w:cstheme="majorHAnsi"/>
          <w:b/>
          <w:bCs/>
          <w:sz w:val="22"/>
          <w:szCs w:val="22"/>
        </w:rPr>
      </w:pPr>
    </w:p>
    <w:p w14:paraId="3D0A7755" w14:textId="77777777"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 xml:space="preserve">Rygning </w:t>
      </w:r>
    </w:p>
    <w:p w14:paraId="5590CD39" w14:textId="77777777" w:rsidR="00923747" w:rsidRPr="00771FC6" w:rsidRDefault="00923747" w:rsidP="00923747">
      <w:pPr>
        <w:rPr>
          <w:rFonts w:asciiTheme="majorHAnsi" w:hAnsiTheme="majorHAnsi" w:cstheme="majorHAnsi"/>
          <w:b/>
          <w:bCs/>
          <w:sz w:val="22"/>
          <w:szCs w:val="22"/>
        </w:rPr>
      </w:pPr>
    </w:p>
    <w:p w14:paraId="4141C155" w14:textId="6E49B010" w:rsidR="007634E7" w:rsidRPr="00771FC6" w:rsidRDefault="00771FC6" w:rsidP="007634E7">
      <w:pPr>
        <w:rPr>
          <w:rFonts w:asciiTheme="majorHAnsi" w:hAnsiTheme="majorHAnsi" w:cstheme="majorHAnsi"/>
          <w:sz w:val="22"/>
          <w:szCs w:val="22"/>
        </w:rPr>
      </w:pPr>
      <w:r w:rsidRPr="00771FC6">
        <w:rPr>
          <w:rFonts w:asciiTheme="majorHAnsi" w:hAnsiTheme="majorHAnsi" w:cstheme="majorHAnsi"/>
          <w:sz w:val="22"/>
          <w:szCs w:val="22"/>
          <w:highlight w:val="yellow"/>
        </w:rPr>
        <w:t xml:space="preserve">[Lægeklinikkens </w:t>
      </w:r>
      <w:r w:rsidRPr="00736A97">
        <w:rPr>
          <w:rFonts w:asciiTheme="majorHAnsi" w:hAnsiTheme="majorHAnsi" w:cstheme="majorHAnsi"/>
          <w:sz w:val="22"/>
          <w:szCs w:val="22"/>
          <w:highlight w:val="yellow"/>
        </w:rPr>
        <w:t>navn]</w:t>
      </w:r>
      <w:r w:rsidRPr="00771FC6">
        <w:rPr>
          <w:rFonts w:asciiTheme="majorHAnsi" w:hAnsiTheme="majorHAnsi" w:cstheme="majorHAnsi"/>
          <w:sz w:val="22"/>
          <w:szCs w:val="22"/>
        </w:rPr>
        <w:t xml:space="preserve"> </w:t>
      </w:r>
      <w:r w:rsidR="009E1040" w:rsidRPr="00771FC6">
        <w:rPr>
          <w:rFonts w:asciiTheme="majorHAnsi" w:hAnsiTheme="majorHAnsi" w:cstheme="majorHAnsi"/>
          <w:sz w:val="22"/>
          <w:szCs w:val="22"/>
        </w:rPr>
        <w:t xml:space="preserve">har røgfri arbejdstid. </w:t>
      </w:r>
      <w:r w:rsidR="009E1040" w:rsidRPr="00771FC6">
        <w:rPr>
          <w:rFonts w:asciiTheme="majorHAnsi" w:hAnsiTheme="majorHAnsi" w:cstheme="majorHAnsi"/>
          <w:color w:val="000000"/>
          <w:sz w:val="22"/>
          <w:szCs w:val="22"/>
        </w:rPr>
        <w:t>Røgfri arbejdstid betyder, at du ikke må ryge eller benytte tobaksprodukter (som fx tobak, e-cigaretter, snus mv.) </w:t>
      </w:r>
      <w:r w:rsidR="007634E7" w:rsidRPr="00771FC6">
        <w:rPr>
          <w:rFonts w:asciiTheme="majorHAnsi" w:hAnsiTheme="majorHAnsi" w:cstheme="majorHAnsi"/>
          <w:sz w:val="22"/>
          <w:szCs w:val="22"/>
        </w:rPr>
        <w:t xml:space="preserve">på arbejdspladsens matrikel, såvel inde som ude. Derudover er det ikke acceptabelt at </w:t>
      </w:r>
      <w:r w:rsidR="009C21DB" w:rsidRPr="00771FC6">
        <w:rPr>
          <w:rFonts w:asciiTheme="majorHAnsi" w:hAnsiTheme="majorHAnsi" w:cstheme="majorHAnsi"/>
          <w:sz w:val="22"/>
          <w:szCs w:val="22"/>
        </w:rPr>
        <w:t xml:space="preserve">benytte tobaksprodukter eller </w:t>
      </w:r>
      <w:r w:rsidR="007634E7" w:rsidRPr="00771FC6">
        <w:rPr>
          <w:rFonts w:asciiTheme="majorHAnsi" w:hAnsiTheme="majorHAnsi" w:cstheme="majorHAnsi"/>
          <w:sz w:val="22"/>
          <w:szCs w:val="22"/>
        </w:rPr>
        <w:t xml:space="preserve">ryge ifm. aktiviteter uden for matriklen, fx ifm. besøg hos patienter. </w:t>
      </w:r>
    </w:p>
    <w:p w14:paraId="5DDB8FEF" w14:textId="12A2AD0D" w:rsidR="009E1040" w:rsidRPr="00771FC6" w:rsidRDefault="009E1040" w:rsidP="009E1040">
      <w:pPr>
        <w:rPr>
          <w:rFonts w:asciiTheme="majorHAnsi" w:hAnsiTheme="majorHAnsi" w:cstheme="majorHAnsi"/>
          <w:sz w:val="22"/>
          <w:szCs w:val="22"/>
        </w:rPr>
      </w:pPr>
    </w:p>
    <w:p w14:paraId="4CCDC207" w14:textId="5DCB9592" w:rsidR="007634E7" w:rsidRPr="00771FC6" w:rsidRDefault="009E1040" w:rsidP="009E1040">
      <w:pPr>
        <w:rPr>
          <w:rFonts w:asciiTheme="majorHAnsi" w:hAnsiTheme="majorHAnsi" w:cstheme="majorHAnsi"/>
          <w:color w:val="2E74B5" w:themeColor="accent1" w:themeShade="BF"/>
          <w:sz w:val="22"/>
          <w:szCs w:val="22"/>
        </w:rPr>
      </w:pPr>
      <w:r w:rsidRPr="00771FC6">
        <w:rPr>
          <w:rFonts w:asciiTheme="majorHAnsi" w:hAnsiTheme="majorHAnsi" w:cstheme="majorHAnsi"/>
          <w:color w:val="000000"/>
          <w:sz w:val="22"/>
          <w:szCs w:val="22"/>
        </w:rPr>
        <w:t>Hvis du ønsker at blive røgfri, anbefales det, at du undersøger de mange muligheder og benytter de tilbud, der findes, f.eks. i form af rygestoptilbud. Mere vejledning om hvordan og hvor findes på </w:t>
      </w:r>
      <w:hyperlink r:id="rId7" w:history="1">
        <w:r w:rsidR="007634E7" w:rsidRPr="00771FC6">
          <w:rPr>
            <w:rStyle w:val="Hyperlink"/>
            <w:rFonts w:asciiTheme="majorHAnsi" w:hAnsiTheme="majorHAnsi" w:cstheme="majorHAnsi"/>
            <w:sz w:val="22"/>
            <w:szCs w:val="22"/>
            <w:bdr w:val="none" w:sz="0" w:space="0" w:color="auto" w:frame="1"/>
            <w14:textFill>
              <w14:solidFill>
                <w14:srgbClr w14:val="0000FF">
                  <w14:lumMod w14:val="75000"/>
                </w14:srgbClr>
              </w14:solidFill>
            </w14:textFill>
          </w:rPr>
          <w:t>www.stoplinien.dk</w:t>
        </w:r>
      </w:hyperlink>
    </w:p>
    <w:p w14:paraId="300094B1" w14:textId="1712F1AA" w:rsidR="009E1040" w:rsidRPr="00771FC6" w:rsidRDefault="009E1040" w:rsidP="009E1040">
      <w:pPr>
        <w:rPr>
          <w:rFonts w:asciiTheme="majorHAnsi" w:hAnsiTheme="majorHAnsi" w:cstheme="majorHAnsi"/>
          <w:sz w:val="22"/>
          <w:szCs w:val="22"/>
        </w:rPr>
      </w:pPr>
      <w:r w:rsidRPr="00771FC6">
        <w:rPr>
          <w:rFonts w:asciiTheme="majorHAnsi" w:hAnsiTheme="majorHAnsi" w:cstheme="majorHAnsi"/>
          <w:color w:val="2E74B5" w:themeColor="accent1" w:themeShade="BF"/>
          <w:sz w:val="22"/>
          <w:szCs w:val="22"/>
        </w:rPr>
        <w:t> </w:t>
      </w:r>
      <w:r w:rsidRPr="00771FC6">
        <w:rPr>
          <w:rFonts w:asciiTheme="majorHAnsi" w:hAnsiTheme="majorHAnsi" w:cstheme="majorHAnsi"/>
          <w:sz w:val="22"/>
          <w:szCs w:val="22"/>
        </w:rPr>
        <w:t xml:space="preserve"> </w:t>
      </w:r>
    </w:p>
    <w:p w14:paraId="55C37F84" w14:textId="77777777" w:rsidR="009E1040" w:rsidRPr="00771FC6" w:rsidRDefault="009E1040" w:rsidP="009E1040">
      <w:pPr>
        <w:rPr>
          <w:rFonts w:asciiTheme="majorHAnsi" w:hAnsiTheme="majorHAnsi" w:cstheme="majorHAnsi"/>
          <w:sz w:val="22"/>
          <w:szCs w:val="22"/>
        </w:rPr>
      </w:pPr>
      <w:r w:rsidRPr="00771FC6">
        <w:rPr>
          <w:rFonts w:asciiTheme="majorHAnsi" w:hAnsiTheme="majorHAnsi" w:cstheme="majorHAnsi"/>
          <w:sz w:val="22"/>
          <w:szCs w:val="22"/>
        </w:rPr>
        <w:t xml:space="preserve">Overtrædes rygepolitikken af en medarbejder, kan det få ansættelsesretlige konsekvenser for medarbejderen. </w:t>
      </w:r>
    </w:p>
    <w:p w14:paraId="585A1783" w14:textId="77777777" w:rsidR="00923747" w:rsidRPr="00771FC6" w:rsidRDefault="00923747" w:rsidP="00923747">
      <w:pPr>
        <w:rPr>
          <w:rFonts w:asciiTheme="majorHAnsi" w:hAnsiTheme="majorHAnsi" w:cstheme="majorHAnsi"/>
          <w:sz w:val="22"/>
          <w:szCs w:val="22"/>
        </w:rPr>
      </w:pPr>
    </w:p>
    <w:p w14:paraId="1344E03F" w14:textId="77777777" w:rsidR="00923747" w:rsidRPr="00771FC6" w:rsidRDefault="00923747" w:rsidP="00923747">
      <w:pPr>
        <w:rPr>
          <w:rFonts w:asciiTheme="majorHAnsi" w:hAnsiTheme="majorHAnsi" w:cstheme="majorHAnsi"/>
          <w:sz w:val="22"/>
          <w:szCs w:val="22"/>
        </w:rPr>
      </w:pPr>
    </w:p>
    <w:p w14:paraId="1EC51BFC" w14:textId="77777777" w:rsidR="00D01CD1" w:rsidRDefault="00D01CD1">
      <w:pPr>
        <w:spacing w:after="160" w:line="259" w:lineRule="auto"/>
        <w:rPr>
          <w:rFonts w:asciiTheme="majorHAnsi" w:hAnsiTheme="majorHAnsi" w:cstheme="majorHAnsi"/>
          <w:b/>
          <w:bCs/>
          <w:sz w:val="22"/>
          <w:szCs w:val="22"/>
        </w:rPr>
      </w:pPr>
      <w:r>
        <w:rPr>
          <w:rFonts w:asciiTheme="majorHAnsi" w:hAnsiTheme="majorHAnsi" w:cstheme="majorHAnsi"/>
          <w:b/>
          <w:bCs/>
          <w:sz w:val="22"/>
          <w:szCs w:val="22"/>
        </w:rPr>
        <w:br w:type="page"/>
      </w:r>
    </w:p>
    <w:p w14:paraId="545B9AB1" w14:textId="230C0268"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lastRenderedPageBreak/>
        <w:t>Skærmbriller</w:t>
      </w:r>
    </w:p>
    <w:p w14:paraId="594A4EEB" w14:textId="77777777" w:rsidR="00923747" w:rsidRPr="00771FC6" w:rsidRDefault="00923747" w:rsidP="00923747">
      <w:pPr>
        <w:rPr>
          <w:rFonts w:asciiTheme="majorHAnsi" w:hAnsiTheme="majorHAnsi" w:cstheme="majorHAnsi"/>
          <w:b/>
          <w:bCs/>
          <w:sz w:val="22"/>
          <w:szCs w:val="22"/>
        </w:rPr>
      </w:pPr>
    </w:p>
    <w:p w14:paraId="2091C4B5" w14:textId="716351DD" w:rsidR="00F47AAF" w:rsidRPr="00771FC6" w:rsidRDefault="00F47AAF" w:rsidP="00157A75">
      <w:pPr>
        <w:autoSpaceDE w:val="0"/>
        <w:autoSpaceDN w:val="0"/>
        <w:adjustRightInd w:val="0"/>
        <w:rPr>
          <w:rFonts w:asciiTheme="majorHAnsi" w:eastAsiaTheme="minorHAnsi" w:hAnsiTheme="majorHAnsi" w:cstheme="majorHAnsi"/>
          <w:sz w:val="22"/>
          <w:szCs w:val="22"/>
          <w:lang w:eastAsia="en-US"/>
        </w:rPr>
      </w:pPr>
      <w:r w:rsidRPr="00771FC6">
        <w:rPr>
          <w:rFonts w:asciiTheme="majorHAnsi" w:hAnsiTheme="majorHAnsi" w:cstheme="majorHAnsi"/>
          <w:color w:val="000000"/>
          <w:sz w:val="22"/>
          <w:szCs w:val="22"/>
        </w:rPr>
        <w:t xml:space="preserve">Hvis du som medarbejder har behov for skærmbriller, skal du meddele din nærmeste leder dette og herefter henvende dig til en optiker/øjenlæge </w:t>
      </w:r>
      <w:r w:rsidR="00F60543" w:rsidRPr="00771FC6">
        <w:rPr>
          <w:rFonts w:asciiTheme="majorHAnsi" w:hAnsiTheme="majorHAnsi" w:cstheme="majorHAnsi"/>
          <w:color w:val="000000"/>
          <w:sz w:val="22"/>
          <w:szCs w:val="22"/>
          <w:highlight w:val="yellow"/>
        </w:rPr>
        <w:t>[</w:t>
      </w:r>
      <w:r w:rsidRPr="00771FC6">
        <w:rPr>
          <w:rFonts w:asciiTheme="majorHAnsi" w:hAnsiTheme="majorHAnsi" w:cstheme="majorHAnsi"/>
          <w:color w:val="000000"/>
          <w:sz w:val="22"/>
          <w:szCs w:val="22"/>
          <w:highlight w:val="yellow"/>
        </w:rPr>
        <w:t>angiv eventuelt et navn på en bestemt optiker, der er indgået aftale med</w:t>
      </w:r>
      <w:r w:rsidR="00F60543" w:rsidRPr="00771FC6">
        <w:rPr>
          <w:rFonts w:asciiTheme="majorHAnsi" w:hAnsiTheme="majorHAnsi" w:cstheme="majorHAnsi"/>
          <w:color w:val="000000"/>
          <w:sz w:val="22"/>
          <w:szCs w:val="22"/>
          <w:highlight w:val="yellow"/>
        </w:rPr>
        <w:t>]</w:t>
      </w:r>
      <w:r w:rsidRPr="00771FC6">
        <w:rPr>
          <w:rFonts w:asciiTheme="majorHAnsi" w:hAnsiTheme="majorHAnsi" w:cstheme="majorHAnsi"/>
          <w:color w:val="000000"/>
          <w:sz w:val="22"/>
          <w:szCs w:val="22"/>
        </w:rPr>
        <w:t xml:space="preserve"> med henblik på en vurdering af behovet for skærmbriller.</w:t>
      </w:r>
      <w:r w:rsidR="00157A75" w:rsidRPr="00771FC6">
        <w:rPr>
          <w:rFonts w:asciiTheme="majorHAnsi" w:hAnsiTheme="majorHAnsi" w:cstheme="majorHAnsi"/>
          <w:color w:val="000000"/>
          <w:sz w:val="22"/>
          <w:szCs w:val="22"/>
        </w:rPr>
        <w:t xml:space="preserve"> </w:t>
      </w:r>
      <w:r w:rsidR="00157A75" w:rsidRPr="00771FC6">
        <w:rPr>
          <w:rFonts w:asciiTheme="majorHAnsi" w:eastAsiaTheme="minorHAnsi" w:hAnsiTheme="majorHAnsi" w:cstheme="majorHAnsi"/>
          <w:sz w:val="22"/>
          <w:szCs w:val="22"/>
          <w:lang w:eastAsia="en-US"/>
        </w:rPr>
        <w:t>Når medarbejderen henvender sig til øjenlæge/optiker, skal der medbringes en tegning, der viser afstanden fra øje til skærm og tastatur.</w:t>
      </w:r>
      <w:r w:rsidRPr="00771FC6">
        <w:rPr>
          <w:rFonts w:asciiTheme="majorHAnsi" w:hAnsiTheme="majorHAnsi" w:cstheme="majorHAnsi"/>
          <w:color w:val="000000"/>
          <w:sz w:val="22"/>
          <w:szCs w:val="22"/>
        </w:rPr>
        <w:t xml:space="preserve"> </w:t>
      </w:r>
    </w:p>
    <w:p w14:paraId="42786728" w14:textId="0A48795C" w:rsidR="00010B5C" w:rsidRPr="00771FC6" w:rsidRDefault="00F47AAF" w:rsidP="00F47AAF">
      <w:pPr>
        <w:pStyle w:val="NormalWeb"/>
        <w:shd w:val="clear" w:color="auto" w:fill="FFFFFF"/>
        <w:spacing w:after="0"/>
        <w:rPr>
          <w:rFonts w:asciiTheme="majorHAnsi" w:hAnsiTheme="majorHAnsi" w:cstheme="majorHAnsi"/>
          <w:color w:val="000000"/>
          <w:sz w:val="22"/>
          <w:szCs w:val="22"/>
        </w:rPr>
      </w:pPr>
      <w:r w:rsidRPr="00771FC6">
        <w:rPr>
          <w:rFonts w:asciiTheme="majorHAnsi" w:hAnsiTheme="majorHAnsi" w:cstheme="majorHAnsi"/>
          <w:color w:val="000000"/>
          <w:sz w:val="22"/>
          <w:szCs w:val="22"/>
        </w:rPr>
        <w:t xml:space="preserve">Praksis betaler pris på brilleglas </w:t>
      </w:r>
      <w:r w:rsidR="00F60543" w:rsidRPr="00771FC6">
        <w:rPr>
          <w:rFonts w:asciiTheme="majorHAnsi" w:hAnsiTheme="majorHAnsi" w:cstheme="majorHAnsi"/>
          <w:color w:val="000000"/>
          <w:sz w:val="22"/>
          <w:szCs w:val="22"/>
          <w:highlight w:val="yellow"/>
        </w:rPr>
        <w:t>[</w:t>
      </w:r>
      <w:r w:rsidRPr="00771FC6">
        <w:rPr>
          <w:rFonts w:asciiTheme="majorHAnsi" w:hAnsiTheme="majorHAnsi" w:cstheme="majorHAnsi"/>
          <w:color w:val="000000"/>
          <w:sz w:val="22"/>
          <w:szCs w:val="22"/>
          <w:highlight w:val="yellow"/>
        </w:rPr>
        <w:t>angiv evt. type/almindelig/standard</w:t>
      </w:r>
      <w:r w:rsidR="00F60543" w:rsidRPr="00771FC6">
        <w:rPr>
          <w:rFonts w:asciiTheme="majorHAnsi" w:hAnsiTheme="majorHAnsi" w:cstheme="majorHAnsi"/>
          <w:color w:val="000000"/>
          <w:sz w:val="22"/>
          <w:szCs w:val="22"/>
          <w:highlight w:val="yellow"/>
        </w:rPr>
        <w:t>]</w:t>
      </w:r>
      <w:r w:rsidRPr="00771FC6">
        <w:rPr>
          <w:rFonts w:asciiTheme="majorHAnsi" w:hAnsiTheme="majorHAnsi" w:cstheme="majorHAnsi"/>
          <w:color w:val="000000"/>
          <w:sz w:val="22"/>
          <w:szCs w:val="22"/>
        </w:rPr>
        <w:t xml:space="preserve"> og dækker op til </w:t>
      </w:r>
      <w:r w:rsidRPr="00771FC6">
        <w:rPr>
          <w:rFonts w:asciiTheme="majorHAnsi" w:hAnsiTheme="majorHAnsi" w:cstheme="majorHAnsi"/>
          <w:color w:val="000000"/>
          <w:sz w:val="22"/>
          <w:szCs w:val="22"/>
          <w:highlight w:val="yellow"/>
        </w:rPr>
        <w:t>[beløb]</w:t>
      </w:r>
      <w:r w:rsidRPr="00771FC6">
        <w:rPr>
          <w:rFonts w:asciiTheme="majorHAnsi" w:hAnsiTheme="majorHAnsi" w:cstheme="majorHAnsi"/>
          <w:color w:val="000000"/>
          <w:sz w:val="22"/>
          <w:szCs w:val="22"/>
        </w:rPr>
        <w:t> kr. til brillestel. Ønsker medarbejderen et dyrere brillestel, betales det, der ligger ud over </w:t>
      </w:r>
      <w:r w:rsidRPr="00771FC6">
        <w:rPr>
          <w:rFonts w:asciiTheme="majorHAnsi" w:hAnsiTheme="majorHAnsi" w:cstheme="majorHAnsi"/>
          <w:color w:val="000000"/>
          <w:sz w:val="22"/>
          <w:szCs w:val="22"/>
          <w:highlight w:val="yellow"/>
        </w:rPr>
        <w:t>[beløb]</w:t>
      </w:r>
      <w:r w:rsidRPr="00771FC6">
        <w:rPr>
          <w:rFonts w:asciiTheme="majorHAnsi" w:hAnsiTheme="majorHAnsi" w:cstheme="majorHAnsi"/>
          <w:color w:val="000000"/>
          <w:sz w:val="22"/>
          <w:szCs w:val="22"/>
        </w:rPr>
        <w:t xml:space="preserve"> kr., af medarbejderen. </w:t>
      </w:r>
      <w:r w:rsidR="001E2E4B" w:rsidRPr="00771FC6">
        <w:rPr>
          <w:rFonts w:asciiTheme="majorHAnsi" w:hAnsiTheme="majorHAnsi" w:cstheme="majorHAnsi"/>
          <w:color w:val="000000"/>
          <w:sz w:val="22"/>
          <w:szCs w:val="22"/>
        </w:rPr>
        <w:t xml:space="preserve">Du </w:t>
      </w:r>
      <w:r w:rsidR="00010B5C" w:rsidRPr="00771FC6">
        <w:rPr>
          <w:rFonts w:asciiTheme="majorHAnsi" w:hAnsiTheme="majorHAnsi" w:cstheme="majorHAnsi"/>
          <w:color w:val="000000"/>
          <w:sz w:val="22"/>
          <w:szCs w:val="22"/>
        </w:rPr>
        <w:t xml:space="preserve">har </w:t>
      </w:r>
      <w:r w:rsidR="001E2E4B" w:rsidRPr="00771FC6">
        <w:rPr>
          <w:rFonts w:asciiTheme="majorHAnsi" w:hAnsiTheme="majorHAnsi" w:cstheme="majorHAnsi"/>
          <w:color w:val="000000"/>
          <w:sz w:val="22"/>
          <w:szCs w:val="22"/>
        </w:rPr>
        <w:t>ikke</w:t>
      </w:r>
      <w:r w:rsidR="009E3388" w:rsidRPr="00771FC6">
        <w:rPr>
          <w:rFonts w:asciiTheme="majorHAnsi" w:hAnsiTheme="majorHAnsi" w:cstheme="majorHAnsi"/>
          <w:color w:val="000000"/>
          <w:sz w:val="22"/>
          <w:szCs w:val="22"/>
        </w:rPr>
        <w:t xml:space="preserve"> </w:t>
      </w:r>
      <w:r w:rsidR="001E2E4B" w:rsidRPr="00771FC6">
        <w:rPr>
          <w:rFonts w:asciiTheme="majorHAnsi" w:hAnsiTheme="majorHAnsi" w:cstheme="majorHAnsi"/>
          <w:color w:val="000000"/>
          <w:sz w:val="22"/>
          <w:szCs w:val="22"/>
        </w:rPr>
        <w:t xml:space="preserve">ret til briller med glidende overgang medmindre helt særlige forhold gør sig gældende. </w:t>
      </w:r>
    </w:p>
    <w:p w14:paraId="7CB874CE" w14:textId="77777777" w:rsidR="00736A97" w:rsidRDefault="00F47AAF" w:rsidP="00923747">
      <w:pPr>
        <w:rPr>
          <w:rFonts w:asciiTheme="majorHAnsi" w:hAnsiTheme="majorHAnsi" w:cstheme="majorHAnsi"/>
          <w:color w:val="000000"/>
          <w:sz w:val="22"/>
          <w:szCs w:val="22"/>
        </w:rPr>
      </w:pPr>
      <w:r w:rsidRPr="00771FC6">
        <w:rPr>
          <w:rFonts w:asciiTheme="majorHAnsi" w:hAnsiTheme="majorHAnsi" w:cstheme="majorHAnsi"/>
          <w:color w:val="000000"/>
          <w:sz w:val="22"/>
          <w:szCs w:val="22"/>
        </w:rPr>
        <w:t>Det er vigtigt</w:t>
      </w:r>
      <w:r w:rsidR="00010B5C" w:rsidRPr="00771FC6">
        <w:rPr>
          <w:rFonts w:asciiTheme="majorHAnsi" w:hAnsiTheme="majorHAnsi" w:cstheme="majorHAnsi"/>
          <w:color w:val="000000"/>
          <w:sz w:val="22"/>
          <w:szCs w:val="22"/>
        </w:rPr>
        <w:t>,</w:t>
      </w:r>
      <w:r w:rsidRPr="00771FC6">
        <w:rPr>
          <w:rFonts w:asciiTheme="majorHAnsi" w:hAnsiTheme="majorHAnsi" w:cstheme="majorHAnsi"/>
          <w:color w:val="000000"/>
          <w:sz w:val="22"/>
          <w:szCs w:val="22"/>
        </w:rPr>
        <w:t xml:space="preserve"> at du er opmærksom på, at </w:t>
      </w:r>
      <w:r w:rsidR="00010B5C" w:rsidRPr="00771FC6">
        <w:rPr>
          <w:rFonts w:asciiTheme="majorHAnsi" w:hAnsiTheme="majorHAnsi" w:cstheme="majorHAnsi"/>
          <w:color w:val="000000"/>
          <w:sz w:val="22"/>
          <w:szCs w:val="22"/>
        </w:rPr>
        <w:t>skærmbriller betragtes som</w:t>
      </w:r>
      <w:r w:rsidRPr="00771FC6">
        <w:rPr>
          <w:rFonts w:asciiTheme="majorHAnsi" w:hAnsiTheme="majorHAnsi" w:cstheme="majorHAnsi"/>
          <w:color w:val="000000"/>
          <w:sz w:val="22"/>
          <w:szCs w:val="22"/>
        </w:rPr>
        <w:t xml:space="preserve"> et arbejdsredskab og at praksis derfor kun dækker rimelige udgifter til anskaffelse og evt. reparation. </w:t>
      </w:r>
    </w:p>
    <w:p w14:paraId="06DA4BDC" w14:textId="77777777" w:rsidR="00736A97" w:rsidRDefault="00736A97" w:rsidP="00923747">
      <w:pPr>
        <w:rPr>
          <w:rFonts w:asciiTheme="majorHAnsi" w:hAnsiTheme="majorHAnsi" w:cstheme="majorHAnsi"/>
          <w:color w:val="000000"/>
          <w:sz w:val="22"/>
          <w:szCs w:val="22"/>
        </w:rPr>
      </w:pPr>
    </w:p>
    <w:p w14:paraId="43C802C1" w14:textId="74F219F2" w:rsidR="00923747" w:rsidRPr="00771FC6" w:rsidRDefault="00923747" w:rsidP="00923747">
      <w:pPr>
        <w:rPr>
          <w:rFonts w:asciiTheme="majorHAnsi" w:hAnsiTheme="majorHAnsi" w:cstheme="majorHAnsi"/>
          <w:b/>
          <w:bCs/>
          <w:sz w:val="22"/>
          <w:szCs w:val="22"/>
        </w:rPr>
      </w:pPr>
      <w:r w:rsidRPr="00771FC6">
        <w:rPr>
          <w:rFonts w:asciiTheme="majorHAnsi" w:hAnsiTheme="majorHAnsi" w:cstheme="majorHAnsi"/>
          <w:b/>
          <w:bCs/>
          <w:sz w:val="22"/>
          <w:szCs w:val="22"/>
        </w:rPr>
        <w:t>Nøgleudlevering/alarm</w:t>
      </w:r>
    </w:p>
    <w:p w14:paraId="6B1E8E1D" w14:textId="77777777" w:rsidR="00923747" w:rsidRPr="00771FC6" w:rsidRDefault="00923747" w:rsidP="00923747">
      <w:pPr>
        <w:rPr>
          <w:rFonts w:asciiTheme="majorHAnsi" w:hAnsiTheme="majorHAnsi" w:cstheme="majorHAnsi"/>
          <w:b/>
          <w:bCs/>
          <w:sz w:val="22"/>
          <w:szCs w:val="22"/>
        </w:rPr>
      </w:pPr>
    </w:p>
    <w:p w14:paraId="51334F6A" w14:textId="5230F98A" w:rsidR="00923747" w:rsidRPr="00771FC6" w:rsidRDefault="00923747" w:rsidP="00846BFD">
      <w:pPr>
        <w:rPr>
          <w:rFonts w:asciiTheme="majorHAnsi" w:hAnsiTheme="majorHAnsi" w:cstheme="majorHAnsi"/>
          <w:sz w:val="22"/>
          <w:szCs w:val="22"/>
        </w:rPr>
      </w:pPr>
      <w:r w:rsidRPr="00771FC6">
        <w:rPr>
          <w:rFonts w:asciiTheme="majorHAnsi" w:hAnsiTheme="majorHAnsi" w:cstheme="majorHAnsi"/>
          <w:sz w:val="22"/>
          <w:szCs w:val="22"/>
        </w:rPr>
        <w:t>Der udleveres nøgler til fast personale</w:t>
      </w:r>
      <w:r w:rsidR="00771FC6" w:rsidRPr="00771FC6">
        <w:rPr>
          <w:rFonts w:asciiTheme="majorHAnsi" w:hAnsiTheme="majorHAnsi" w:cstheme="majorHAnsi"/>
          <w:b/>
          <w:bCs/>
          <w:sz w:val="22"/>
          <w:szCs w:val="22"/>
        </w:rPr>
        <w:t>.</w:t>
      </w:r>
    </w:p>
    <w:p w14:paraId="387A7BA3" w14:textId="77777777" w:rsidR="00923747" w:rsidRPr="00771FC6" w:rsidRDefault="00923747" w:rsidP="00923747">
      <w:pPr>
        <w:rPr>
          <w:rFonts w:asciiTheme="majorHAnsi" w:hAnsiTheme="majorHAnsi" w:cstheme="majorHAnsi"/>
          <w:b/>
          <w:bCs/>
          <w:sz w:val="22"/>
          <w:szCs w:val="22"/>
        </w:rPr>
      </w:pPr>
    </w:p>
    <w:p w14:paraId="4DE5E5CB" w14:textId="4578D711" w:rsidR="00923747" w:rsidRPr="00771FC6" w:rsidRDefault="007E0255" w:rsidP="00923747">
      <w:pPr>
        <w:rPr>
          <w:rFonts w:asciiTheme="majorHAnsi" w:hAnsiTheme="majorHAnsi" w:cstheme="majorHAnsi"/>
          <w:sz w:val="22"/>
          <w:szCs w:val="22"/>
        </w:rPr>
      </w:pPr>
      <w:r w:rsidRPr="00771FC6">
        <w:rPr>
          <w:rFonts w:asciiTheme="majorHAnsi" w:hAnsiTheme="majorHAnsi" w:cstheme="majorHAnsi"/>
          <w:b/>
          <w:bCs/>
          <w:sz w:val="22"/>
          <w:szCs w:val="22"/>
        </w:rPr>
        <w:t>Transport i arbejdsmedfør, herunder deltagelse i efteruddannelse</w:t>
      </w:r>
    </w:p>
    <w:p w14:paraId="07AD84D3" w14:textId="77777777" w:rsidR="00923747" w:rsidRPr="00771FC6" w:rsidRDefault="00923747" w:rsidP="00923747">
      <w:pPr>
        <w:rPr>
          <w:rFonts w:asciiTheme="majorHAnsi" w:hAnsiTheme="majorHAnsi" w:cstheme="majorHAnsi"/>
          <w:b/>
          <w:bCs/>
          <w:sz w:val="22"/>
          <w:szCs w:val="22"/>
        </w:rPr>
      </w:pPr>
    </w:p>
    <w:p w14:paraId="6A5ECF59" w14:textId="77777777" w:rsidR="00771FC6" w:rsidRPr="00771FC6" w:rsidRDefault="007E7916" w:rsidP="00923747">
      <w:pPr>
        <w:rPr>
          <w:rFonts w:asciiTheme="majorHAnsi" w:hAnsiTheme="majorHAnsi" w:cstheme="majorHAnsi"/>
          <w:sz w:val="22"/>
          <w:szCs w:val="22"/>
        </w:rPr>
      </w:pPr>
      <w:r w:rsidRPr="00771FC6">
        <w:rPr>
          <w:rFonts w:asciiTheme="majorHAnsi" w:hAnsiTheme="majorHAnsi" w:cstheme="majorHAnsi"/>
          <w:sz w:val="22"/>
          <w:szCs w:val="22"/>
        </w:rPr>
        <w:t>Der ydes dækning for transport med bus/tog eller fly.</w:t>
      </w:r>
    </w:p>
    <w:p w14:paraId="0DC43ECF" w14:textId="77777777" w:rsidR="00771FC6" w:rsidRPr="00771FC6" w:rsidRDefault="00771FC6" w:rsidP="00923747">
      <w:pPr>
        <w:rPr>
          <w:rFonts w:asciiTheme="majorHAnsi" w:hAnsiTheme="majorHAnsi" w:cstheme="majorHAnsi"/>
          <w:sz w:val="22"/>
          <w:szCs w:val="22"/>
        </w:rPr>
      </w:pPr>
    </w:p>
    <w:p w14:paraId="26CD5198" w14:textId="4D6744B9" w:rsidR="00923747" w:rsidRPr="00771FC6" w:rsidRDefault="007E7916" w:rsidP="00923747">
      <w:pPr>
        <w:rPr>
          <w:rFonts w:asciiTheme="majorHAnsi" w:hAnsiTheme="majorHAnsi" w:cstheme="majorHAnsi"/>
          <w:sz w:val="22"/>
          <w:szCs w:val="22"/>
        </w:rPr>
      </w:pPr>
      <w:r w:rsidRPr="00771FC6">
        <w:rPr>
          <w:rFonts w:asciiTheme="majorHAnsi" w:hAnsiTheme="majorHAnsi" w:cstheme="majorHAnsi"/>
          <w:sz w:val="22"/>
          <w:szCs w:val="22"/>
        </w:rPr>
        <w:t xml:space="preserve">Giver det bedst </w:t>
      </w:r>
      <w:r w:rsidR="007E0255" w:rsidRPr="00771FC6">
        <w:rPr>
          <w:rFonts w:asciiTheme="majorHAnsi" w:hAnsiTheme="majorHAnsi" w:cstheme="majorHAnsi"/>
          <w:sz w:val="22"/>
          <w:szCs w:val="22"/>
        </w:rPr>
        <w:t>mening</w:t>
      </w:r>
      <w:r w:rsidRPr="00771FC6">
        <w:rPr>
          <w:rFonts w:asciiTheme="majorHAnsi" w:hAnsiTheme="majorHAnsi" w:cstheme="majorHAnsi"/>
          <w:sz w:val="22"/>
          <w:szCs w:val="22"/>
        </w:rPr>
        <w:t xml:space="preserve"> at anvende egen bil ydes der godtgørelse efter statens takster.</w:t>
      </w:r>
      <w:r w:rsidR="00132BFB" w:rsidRPr="00771FC6">
        <w:rPr>
          <w:rFonts w:asciiTheme="majorHAnsi" w:hAnsiTheme="majorHAnsi" w:cstheme="majorHAnsi"/>
          <w:sz w:val="22"/>
          <w:szCs w:val="22"/>
        </w:rPr>
        <w:t xml:space="preserve"> </w:t>
      </w:r>
    </w:p>
    <w:p w14:paraId="2DBFFDE0" w14:textId="77777777" w:rsidR="00923747" w:rsidRPr="00771FC6" w:rsidRDefault="00923747" w:rsidP="00923747">
      <w:pPr>
        <w:rPr>
          <w:rFonts w:asciiTheme="majorHAnsi" w:hAnsiTheme="majorHAnsi" w:cstheme="majorHAnsi"/>
          <w:sz w:val="22"/>
          <w:szCs w:val="22"/>
        </w:rPr>
      </w:pPr>
    </w:p>
    <w:p w14:paraId="47E28E18" w14:textId="3CEE7272" w:rsidR="00923747" w:rsidRPr="00771FC6" w:rsidRDefault="00923747" w:rsidP="00923747">
      <w:pPr>
        <w:rPr>
          <w:rFonts w:asciiTheme="majorHAnsi" w:hAnsiTheme="majorHAnsi" w:cstheme="majorHAnsi"/>
          <w:sz w:val="22"/>
          <w:szCs w:val="22"/>
        </w:rPr>
      </w:pPr>
      <w:r w:rsidRPr="00771FC6">
        <w:rPr>
          <w:rFonts w:asciiTheme="majorHAnsi" w:hAnsiTheme="majorHAnsi" w:cstheme="majorHAnsi"/>
          <w:sz w:val="22"/>
          <w:szCs w:val="22"/>
        </w:rPr>
        <w:t>Kør</w:t>
      </w:r>
      <w:r w:rsidR="00132BFB" w:rsidRPr="00771FC6">
        <w:rPr>
          <w:rFonts w:asciiTheme="majorHAnsi" w:hAnsiTheme="majorHAnsi" w:cstheme="majorHAnsi"/>
          <w:sz w:val="22"/>
          <w:szCs w:val="22"/>
        </w:rPr>
        <w:t>selsregnskab afleveres til nærmeste leder til godkendelse</w:t>
      </w:r>
      <w:r w:rsidRPr="00771FC6">
        <w:rPr>
          <w:rFonts w:asciiTheme="majorHAnsi" w:hAnsiTheme="majorHAnsi" w:cstheme="majorHAnsi"/>
          <w:sz w:val="22"/>
          <w:szCs w:val="22"/>
        </w:rPr>
        <w:t>.</w:t>
      </w:r>
    </w:p>
    <w:p w14:paraId="59721A3D" w14:textId="77777777" w:rsidR="00923747" w:rsidRPr="00771FC6" w:rsidRDefault="00923747" w:rsidP="00923747">
      <w:pPr>
        <w:rPr>
          <w:rFonts w:asciiTheme="majorHAnsi" w:hAnsiTheme="majorHAnsi" w:cstheme="majorHAnsi"/>
          <w:sz w:val="22"/>
          <w:szCs w:val="22"/>
        </w:rPr>
      </w:pPr>
    </w:p>
    <w:p w14:paraId="0965891B" w14:textId="77777777" w:rsidR="00923747" w:rsidRPr="00771FC6" w:rsidRDefault="00923747" w:rsidP="00923747">
      <w:pPr>
        <w:rPr>
          <w:rFonts w:asciiTheme="majorHAnsi" w:hAnsiTheme="majorHAnsi" w:cstheme="majorHAnsi"/>
          <w:sz w:val="22"/>
          <w:szCs w:val="22"/>
        </w:rPr>
      </w:pPr>
    </w:p>
    <w:p w14:paraId="01C9445E" w14:textId="2150687F" w:rsidR="006900A1" w:rsidRPr="00771FC6" w:rsidRDefault="006900A1" w:rsidP="00923747">
      <w:pPr>
        <w:rPr>
          <w:rFonts w:asciiTheme="majorHAnsi" w:hAnsiTheme="majorHAnsi" w:cstheme="majorHAnsi"/>
          <w:sz w:val="22"/>
          <w:szCs w:val="22"/>
        </w:rPr>
      </w:pPr>
    </w:p>
    <w:p w14:paraId="6EEBF5AE" w14:textId="77777777" w:rsidR="00493C6D" w:rsidRPr="00771FC6" w:rsidRDefault="00493C6D" w:rsidP="00846BFD">
      <w:pPr>
        <w:jc w:val="center"/>
        <w:rPr>
          <w:rFonts w:asciiTheme="majorHAnsi" w:hAnsiTheme="majorHAnsi" w:cstheme="majorHAnsi"/>
          <w:sz w:val="22"/>
          <w:szCs w:val="22"/>
        </w:rPr>
      </w:pPr>
    </w:p>
    <w:p w14:paraId="6916B152" w14:textId="77777777" w:rsidR="00771FC6" w:rsidRPr="00771FC6" w:rsidRDefault="00771FC6" w:rsidP="00846BFD">
      <w:pPr>
        <w:jc w:val="center"/>
        <w:rPr>
          <w:rFonts w:asciiTheme="majorHAnsi" w:hAnsiTheme="majorHAnsi" w:cstheme="majorHAnsi"/>
          <w:sz w:val="22"/>
          <w:szCs w:val="22"/>
        </w:rPr>
      </w:pPr>
    </w:p>
    <w:p w14:paraId="048B98E9" w14:textId="77777777" w:rsidR="00771FC6" w:rsidRPr="00771FC6" w:rsidRDefault="00771FC6" w:rsidP="00846BFD">
      <w:pPr>
        <w:jc w:val="center"/>
        <w:rPr>
          <w:rFonts w:asciiTheme="majorHAnsi" w:hAnsiTheme="majorHAnsi" w:cstheme="majorHAnsi"/>
          <w:sz w:val="22"/>
          <w:szCs w:val="22"/>
        </w:rPr>
      </w:pPr>
    </w:p>
    <w:p w14:paraId="1409276E" w14:textId="77777777" w:rsidR="00771FC6" w:rsidRPr="00771FC6" w:rsidRDefault="00771FC6" w:rsidP="00846BFD">
      <w:pPr>
        <w:jc w:val="center"/>
        <w:rPr>
          <w:rFonts w:asciiTheme="majorHAnsi" w:hAnsiTheme="majorHAnsi" w:cstheme="majorHAnsi"/>
          <w:sz w:val="22"/>
          <w:szCs w:val="22"/>
        </w:rPr>
      </w:pPr>
    </w:p>
    <w:p w14:paraId="61B1B514" w14:textId="77777777" w:rsidR="00771FC6" w:rsidRPr="00771FC6" w:rsidRDefault="00771FC6" w:rsidP="00846BFD">
      <w:pPr>
        <w:jc w:val="center"/>
        <w:rPr>
          <w:rFonts w:asciiTheme="majorHAnsi" w:hAnsiTheme="majorHAnsi" w:cstheme="majorHAnsi"/>
          <w:sz w:val="22"/>
          <w:szCs w:val="22"/>
        </w:rPr>
      </w:pPr>
    </w:p>
    <w:p w14:paraId="3FF0E449" w14:textId="77777777" w:rsidR="00771FC6" w:rsidRPr="00771FC6" w:rsidRDefault="00771FC6" w:rsidP="00846BFD">
      <w:pPr>
        <w:jc w:val="center"/>
        <w:rPr>
          <w:rFonts w:asciiTheme="majorHAnsi" w:hAnsiTheme="majorHAnsi" w:cstheme="majorHAnsi"/>
          <w:sz w:val="22"/>
          <w:szCs w:val="22"/>
        </w:rPr>
      </w:pPr>
    </w:p>
    <w:p w14:paraId="23D2F9DA" w14:textId="77777777" w:rsidR="00771FC6" w:rsidRPr="00771FC6" w:rsidRDefault="00771FC6" w:rsidP="00846BFD">
      <w:pPr>
        <w:jc w:val="center"/>
        <w:rPr>
          <w:rFonts w:asciiTheme="majorHAnsi" w:hAnsiTheme="majorHAnsi" w:cstheme="majorHAnsi"/>
          <w:sz w:val="22"/>
          <w:szCs w:val="22"/>
        </w:rPr>
      </w:pPr>
    </w:p>
    <w:p w14:paraId="65A7BEC0" w14:textId="77777777" w:rsidR="00771FC6" w:rsidRPr="00771FC6" w:rsidRDefault="00771FC6" w:rsidP="00846BFD">
      <w:pPr>
        <w:jc w:val="center"/>
        <w:rPr>
          <w:rFonts w:asciiTheme="majorHAnsi" w:hAnsiTheme="majorHAnsi" w:cstheme="majorHAnsi"/>
          <w:sz w:val="22"/>
          <w:szCs w:val="22"/>
        </w:rPr>
      </w:pPr>
    </w:p>
    <w:p w14:paraId="45973329" w14:textId="35912F3C" w:rsidR="00D32F95" w:rsidRDefault="00D32F95">
      <w:pPr>
        <w:spacing w:after="160" w:line="259" w:lineRule="auto"/>
        <w:rPr>
          <w:rFonts w:asciiTheme="majorHAnsi" w:hAnsiTheme="majorHAnsi" w:cstheme="majorHAnsi"/>
          <w:b/>
          <w:bCs/>
          <w:sz w:val="44"/>
          <w:szCs w:val="44"/>
        </w:rPr>
      </w:pPr>
      <w:r>
        <w:rPr>
          <w:rFonts w:asciiTheme="majorHAnsi" w:hAnsiTheme="majorHAnsi" w:cstheme="majorHAnsi"/>
          <w:b/>
          <w:bCs/>
          <w:sz w:val="44"/>
          <w:szCs w:val="44"/>
        </w:rPr>
        <w:br w:type="page"/>
      </w:r>
    </w:p>
    <w:p w14:paraId="1DCDDFEC" w14:textId="77777777" w:rsidR="00736A97" w:rsidRDefault="00736A97" w:rsidP="00846BFD">
      <w:pPr>
        <w:jc w:val="center"/>
        <w:rPr>
          <w:rFonts w:asciiTheme="majorHAnsi" w:hAnsiTheme="majorHAnsi" w:cstheme="majorHAnsi"/>
          <w:b/>
          <w:bCs/>
          <w:sz w:val="44"/>
          <w:szCs w:val="44"/>
        </w:rPr>
      </w:pPr>
    </w:p>
    <w:p w14:paraId="24C59945" w14:textId="3ED97094" w:rsidR="006900A1" w:rsidRPr="00A076C5" w:rsidRDefault="00846BFD" w:rsidP="00846BFD">
      <w:pPr>
        <w:jc w:val="center"/>
        <w:rPr>
          <w:rFonts w:asciiTheme="majorHAnsi" w:hAnsiTheme="majorHAnsi" w:cstheme="majorHAnsi"/>
          <w:b/>
          <w:bCs/>
          <w:sz w:val="44"/>
          <w:szCs w:val="44"/>
        </w:rPr>
      </w:pPr>
      <w:r w:rsidRPr="00A076C5">
        <w:rPr>
          <w:rFonts w:asciiTheme="majorHAnsi" w:hAnsiTheme="majorHAnsi" w:cstheme="majorHAnsi"/>
          <w:b/>
          <w:bCs/>
          <w:sz w:val="44"/>
          <w:szCs w:val="44"/>
        </w:rPr>
        <w:t>Bilag</w:t>
      </w:r>
    </w:p>
    <w:p w14:paraId="4B26CED7" w14:textId="2AD9FCB4" w:rsidR="006900A1" w:rsidRPr="00771FC6" w:rsidRDefault="006900A1" w:rsidP="00923747">
      <w:pPr>
        <w:rPr>
          <w:rFonts w:asciiTheme="majorHAnsi" w:hAnsiTheme="majorHAnsi" w:cstheme="majorHAnsi"/>
          <w:sz w:val="22"/>
          <w:szCs w:val="22"/>
        </w:rPr>
      </w:pPr>
    </w:p>
    <w:p w14:paraId="07C03CC4" w14:textId="74E7E798" w:rsidR="006900A1" w:rsidRPr="00771FC6" w:rsidRDefault="006900A1" w:rsidP="00923747">
      <w:pPr>
        <w:rPr>
          <w:rFonts w:asciiTheme="majorHAnsi" w:hAnsiTheme="majorHAnsi" w:cstheme="majorHAnsi"/>
          <w:sz w:val="22"/>
          <w:szCs w:val="22"/>
        </w:rPr>
      </w:pPr>
    </w:p>
    <w:p w14:paraId="7FAC9B7D" w14:textId="77777777" w:rsidR="006900A1" w:rsidRPr="00771FC6" w:rsidRDefault="006900A1" w:rsidP="00923747">
      <w:pPr>
        <w:rPr>
          <w:rFonts w:asciiTheme="majorHAnsi" w:hAnsiTheme="majorHAnsi" w:cstheme="majorHAnsi"/>
          <w:sz w:val="22"/>
          <w:szCs w:val="22"/>
        </w:rPr>
      </w:pPr>
    </w:p>
    <w:p w14:paraId="7E58BE89" w14:textId="77777777" w:rsidR="00923747" w:rsidRPr="00771FC6" w:rsidRDefault="00923747" w:rsidP="00923747">
      <w:pPr>
        <w:rPr>
          <w:rFonts w:asciiTheme="majorHAnsi" w:hAnsiTheme="majorHAnsi" w:cstheme="majorHAnsi"/>
          <w:sz w:val="22"/>
          <w:szCs w:val="22"/>
        </w:rPr>
      </w:pPr>
    </w:p>
    <w:p w14:paraId="2D9282A9" w14:textId="77777777" w:rsidR="00923747" w:rsidRPr="00771FC6" w:rsidRDefault="00923747" w:rsidP="00923747">
      <w:pPr>
        <w:rPr>
          <w:rFonts w:asciiTheme="majorHAnsi" w:hAnsiTheme="majorHAnsi" w:cstheme="majorHAnsi"/>
          <w:sz w:val="22"/>
          <w:szCs w:val="22"/>
        </w:rPr>
      </w:pPr>
    </w:p>
    <w:p w14:paraId="68AB4EA8" w14:textId="77777777" w:rsidR="00923747" w:rsidRPr="00736A97" w:rsidRDefault="00923747" w:rsidP="00923747">
      <w:pPr>
        <w:spacing w:line="280" w:lineRule="atLeast"/>
        <w:rPr>
          <w:rFonts w:asciiTheme="majorHAnsi" w:hAnsiTheme="majorHAnsi" w:cstheme="majorHAnsi"/>
          <w:color w:val="000000" w:themeColor="text1"/>
          <w:sz w:val="22"/>
          <w:szCs w:val="22"/>
          <w:highlight w:val="yellow"/>
        </w:rPr>
      </w:pPr>
      <w:r w:rsidRPr="00736A97">
        <w:rPr>
          <w:rFonts w:asciiTheme="majorHAnsi" w:hAnsiTheme="majorHAnsi" w:cstheme="majorHAnsi"/>
          <w:b/>
          <w:color w:val="000000" w:themeColor="text1"/>
          <w:sz w:val="22"/>
          <w:szCs w:val="22"/>
          <w:highlight w:val="yellow"/>
        </w:rPr>
        <w:t>HUSK at du kun skal have samtykke ved indhentelse af personfølsomme oplysninger.</w:t>
      </w:r>
    </w:p>
    <w:p w14:paraId="0EF564E4" w14:textId="77777777" w:rsidR="00923747" w:rsidRPr="00736A97" w:rsidRDefault="00923747" w:rsidP="00923747">
      <w:pPr>
        <w:spacing w:line="280" w:lineRule="atLeast"/>
        <w:rPr>
          <w:rFonts w:asciiTheme="majorHAnsi" w:hAnsiTheme="majorHAnsi" w:cstheme="majorHAnsi"/>
          <w:color w:val="000000" w:themeColor="text1"/>
          <w:sz w:val="22"/>
          <w:szCs w:val="22"/>
        </w:rPr>
      </w:pPr>
      <w:r w:rsidRPr="00736A97">
        <w:rPr>
          <w:rFonts w:asciiTheme="majorHAnsi" w:hAnsiTheme="majorHAnsi" w:cstheme="majorHAnsi"/>
          <w:b/>
          <w:color w:val="000000" w:themeColor="text1"/>
          <w:sz w:val="22"/>
          <w:szCs w:val="22"/>
          <w:highlight w:val="yellow"/>
        </w:rPr>
        <w:t>Nedenstående er kun eksempler – husk at rette til i forhold til formålet og samtykket.</w:t>
      </w:r>
    </w:p>
    <w:p w14:paraId="772C3AD8" w14:textId="77777777" w:rsidR="00923747" w:rsidRPr="00771FC6" w:rsidRDefault="00923747" w:rsidP="00923747">
      <w:pPr>
        <w:rPr>
          <w:rFonts w:asciiTheme="majorHAnsi" w:hAnsiTheme="majorHAnsi" w:cstheme="majorHAnsi"/>
          <w:sz w:val="22"/>
          <w:szCs w:val="22"/>
        </w:rPr>
      </w:pPr>
    </w:p>
    <w:p w14:paraId="76DA5D43" w14:textId="77777777" w:rsidR="00923747" w:rsidRPr="00771FC6" w:rsidRDefault="00923747" w:rsidP="00923747">
      <w:pPr>
        <w:spacing w:line="280" w:lineRule="atLeast"/>
        <w:rPr>
          <w:rFonts w:asciiTheme="majorHAnsi" w:hAnsiTheme="majorHAnsi" w:cstheme="majorHAnsi"/>
          <w:sz w:val="22"/>
          <w:szCs w:val="22"/>
        </w:rPr>
      </w:pPr>
      <w:r w:rsidRPr="00736A97">
        <w:rPr>
          <w:rFonts w:asciiTheme="majorHAnsi" w:hAnsiTheme="majorHAnsi" w:cstheme="majorHAnsi"/>
          <w:b/>
          <w:sz w:val="22"/>
          <w:szCs w:val="22"/>
          <w:highlight w:val="yellow"/>
        </w:rPr>
        <w:t>Skabelon til samtykkeerklæring</w:t>
      </w:r>
      <w:r w:rsidRPr="00771FC6">
        <w:rPr>
          <w:rFonts w:asciiTheme="majorHAnsi" w:hAnsiTheme="majorHAnsi" w:cstheme="majorHAnsi"/>
          <w:b/>
          <w:sz w:val="22"/>
          <w:szCs w:val="22"/>
        </w:rPr>
        <w:t xml:space="preserve"> </w:t>
      </w:r>
    </w:p>
    <w:p w14:paraId="3238C9A7" w14:textId="77777777" w:rsidR="00923747" w:rsidRPr="00771FC6" w:rsidRDefault="00923747" w:rsidP="00923747">
      <w:pPr>
        <w:spacing w:line="280" w:lineRule="atLeast"/>
        <w:rPr>
          <w:rFonts w:asciiTheme="majorHAnsi" w:hAnsiTheme="majorHAnsi" w:cstheme="majorHAnsi"/>
          <w:b/>
          <w:sz w:val="22"/>
          <w:szCs w:val="22"/>
        </w:rPr>
      </w:pPr>
    </w:p>
    <w:p w14:paraId="479CDE50" w14:textId="77777777" w:rsidR="00923747" w:rsidRPr="00771FC6"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b/>
          <w:sz w:val="22"/>
          <w:szCs w:val="22"/>
        </w:rPr>
        <w:t xml:space="preserve">Til </w:t>
      </w:r>
      <w:r w:rsidRPr="00736A97">
        <w:rPr>
          <w:rFonts w:asciiTheme="majorHAnsi" w:hAnsiTheme="majorHAnsi" w:cstheme="majorHAnsi"/>
          <w:b/>
          <w:sz w:val="22"/>
          <w:szCs w:val="22"/>
          <w:highlight w:val="yellow"/>
        </w:rPr>
        <w:t>[indsæt]</w:t>
      </w:r>
    </w:p>
    <w:p w14:paraId="68098A50" w14:textId="77777777" w:rsidR="00923747" w:rsidRPr="00771FC6" w:rsidRDefault="00923747" w:rsidP="00923747">
      <w:pPr>
        <w:spacing w:line="280" w:lineRule="atLeast"/>
        <w:rPr>
          <w:rFonts w:asciiTheme="majorHAnsi" w:hAnsiTheme="majorHAnsi" w:cstheme="majorHAnsi"/>
          <w:b/>
          <w:sz w:val="22"/>
          <w:szCs w:val="22"/>
        </w:rPr>
      </w:pPr>
    </w:p>
    <w:p w14:paraId="510C0471" w14:textId="77777777" w:rsidR="00923747" w:rsidRPr="00771FC6"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b/>
          <w:sz w:val="22"/>
          <w:szCs w:val="22"/>
        </w:rPr>
        <w:t xml:space="preserve">Samtykke til behandling af dine personoplysninger i forbindelse med </w:t>
      </w:r>
      <w:r w:rsidRPr="0001634C">
        <w:rPr>
          <w:rFonts w:asciiTheme="majorHAnsi" w:hAnsiTheme="majorHAnsi" w:cstheme="majorHAnsi"/>
          <w:b/>
          <w:sz w:val="22"/>
          <w:szCs w:val="22"/>
          <w:highlight w:val="yellow"/>
        </w:rPr>
        <w:t>[indsæt formål fx din ansættelse]</w:t>
      </w:r>
    </w:p>
    <w:p w14:paraId="551333AC" w14:textId="77777777" w:rsidR="00923747" w:rsidRPr="00771FC6" w:rsidRDefault="00923747" w:rsidP="00923747">
      <w:pPr>
        <w:spacing w:line="280" w:lineRule="atLeast"/>
        <w:rPr>
          <w:rFonts w:asciiTheme="majorHAnsi" w:hAnsiTheme="majorHAnsi" w:cstheme="majorHAnsi"/>
          <w:sz w:val="22"/>
          <w:szCs w:val="22"/>
        </w:rPr>
      </w:pPr>
      <w:r w:rsidRPr="0001634C">
        <w:rPr>
          <w:rFonts w:asciiTheme="majorHAnsi" w:hAnsiTheme="majorHAnsi" w:cstheme="majorHAnsi"/>
          <w:b/>
          <w:sz w:val="22"/>
          <w:szCs w:val="22"/>
          <w:highlight w:val="yellow"/>
        </w:rPr>
        <w:t>[Beskriv baggrunden og formål]</w:t>
      </w:r>
      <w:r w:rsidRPr="00771FC6">
        <w:rPr>
          <w:rFonts w:asciiTheme="majorHAnsi" w:hAnsiTheme="majorHAnsi" w:cstheme="majorHAnsi"/>
          <w:b/>
          <w:sz w:val="22"/>
          <w:szCs w:val="22"/>
        </w:rPr>
        <w:t>.</w:t>
      </w:r>
      <w:r w:rsidRPr="00771FC6">
        <w:rPr>
          <w:rFonts w:asciiTheme="majorHAnsi" w:hAnsiTheme="majorHAnsi" w:cstheme="majorHAnsi"/>
          <w:sz w:val="22"/>
          <w:szCs w:val="22"/>
        </w:rPr>
        <w:t xml:space="preserve"> Til disse formål har vi brug for at behandle følgende personoplysninger om dig:</w:t>
      </w:r>
    </w:p>
    <w:p w14:paraId="5CB23868" w14:textId="77777777" w:rsidR="00923747" w:rsidRPr="00771FC6" w:rsidRDefault="00923747" w:rsidP="00923747">
      <w:pPr>
        <w:spacing w:line="280" w:lineRule="atLeast"/>
        <w:rPr>
          <w:rFonts w:asciiTheme="majorHAnsi" w:hAnsiTheme="majorHAnsi" w:cstheme="majorHAnsi"/>
          <w:sz w:val="22"/>
          <w:szCs w:val="22"/>
        </w:rPr>
      </w:pPr>
    </w:p>
    <w:p w14:paraId="3C2ACF57" w14:textId="77777777" w:rsidR="00923747" w:rsidRPr="0001634C" w:rsidRDefault="00923747" w:rsidP="00923747">
      <w:pPr>
        <w:spacing w:line="280" w:lineRule="atLeast"/>
        <w:rPr>
          <w:rFonts w:asciiTheme="majorHAnsi" w:hAnsiTheme="majorHAnsi" w:cstheme="majorHAnsi"/>
          <w:color w:val="000000" w:themeColor="text1"/>
          <w:sz w:val="22"/>
          <w:szCs w:val="22"/>
        </w:rPr>
      </w:pPr>
      <w:r w:rsidRPr="0001634C">
        <w:rPr>
          <w:rFonts w:asciiTheme="majorHAnsi" w:hAnsiTheme="majorHAnsi" w:cstheme="majorHAnsi"/>
          <w:b/>
          <w:color w:val="000000" w:themeColor="text1"/>
          <w:sz w:val="22"/>
          <w:szCs w:val="22"/>
          <w:highlight w:val="yellow"/>
        </w:rPr>
        <w:t>Eksempler på personfølsomme oplysninger:</w:t>
      </w:r>
      <w:r w:rsidRPr="0001634C">
        <w:rPr>
          <w:rFonts w:asciiTheme="majorHAnsi" w:hAnsiTheme="majorHAnsi" w:cstheme="majorHAnsi"/>
          <w:b/>
          <w:color w:val="000000" w:themeColor="text1"/>
          <w:sz w:val="22"/>
          <w:szCs w:val="22"/>
        </w:rPr>
        <w:t xml:space="preserve"> </w:t>
      </w:r>
    </w:p>
    <w:p w14:paraId="5161031D" w14:textId="77777777" w:rsidR="00923747" w:rsidRPr="00771FC6" w:rsidRDefault="00923747" w:rsidP="00923747">
      <w:pPr>
        <w:pStyle w:val="Listeafsnit"/>
        <w:spacing w:after="200" w:line="276" w:lineRule="auto"/>
        <w:ind w:hanging="360"/>
        <w:rPr>
          <w:rFonts w:asciiTheme="majorHAnsi" w:hAnsiTheme="majorHAnsi" w:cstheme="majorHAnsi"/>
          <w:sz w:val="22"/>
          <w:szCs w:val="22"/>
        </w:rPr>
      </w:pPr>
      <w:r w:rsidRPr="00771FC6">
        <w:rPr>
          <w:rFonts w:asciiTheme="majorHAnsi" w:hAnsiTheme="majorHAnsi" w:cstheme="majorHAnsi"/>
          <w:sz w:val="22"/>
          <w:szCs w:val="22"/>
        </w:rPr>
        <w:t>Portrætfoto på hjemmeside</w:t>
      </w:r>
    </w:p>
    <w:p w14:paraId="11C14675" w14:textId="77777777" w:rsidR="00923747" w:rsidRPr="00771FC6" w:rsidRDefault="00923747" w:rsidP="00923747">
      <w:pPr>
        <w:pStyle w:val="Listeafsnit"/>
        <w:spacing w:after="200" w:line="276" w:lineRule="auto"/>
        <w:ind w:hanging="360"/>
        <w:rPr>
          <w:rFonts w:asciiTheme="majorHAnsi" w:hAnsiTheme="majorHAnsi" w:cstheme="majorHAnsi"/>
          <w:sz w:val="22"/>
          <w:szCs w:val="22"/>
        </w:rPr>
      </w:pPr>
      <w:r w:rsidRPr="00771FC6">
        <w:rPr>
          <w:rFonts w:asciiTheme="majorHAnsi" w:hAnsiTheme="majorHAnsi" w:cstheme="majorHAnsi"/>
          <w:sz w:val="22"/>
          <w:szCs w:val="22"/>
        </w:rPr>
        <w:t>Helbredsoplysninger (til andre formål end nævnt i vores privatlivspolitik)</w:t>
      </w:r>
    </w:p>
    <w:p w14:paraId="3EB89E97" w14:textId="77777777" w:rsidR="00923747" w:rsidRPr="00771FC6" w:rsidRDefault="00923747" w:rsidP="00923747">
      <w:pPr>
        <w:pStyle w:val="Listeafsnit"/>
        <w:spacing w:after="200" w:line="276" w:lineRule="auto"/>
        <w:ind w:hanging="360"/>
        <w:rPr>
          <w:rFonts w:asciiTheme="majorHAnsi" w:hAnsiTheme="majorHAnsi" w:cstheme="majorHAnsi"/>
          <w:sz w:val="22"/>
          <w:szCs w:val="22"/>
        </w:rPr>
      </w:pPr>
      <w:r w:rsidRPr="00771FC6">
        <w:rPr>
          <w:rFonts w:asciiTheme="majorHAnsi" w:hAnsiTheme="majorHAnsi" w:cstheme="majorHAnsi"/>
          <w:sz w:val="22"/>
          <w:szCs w:val="22"/>
        </w:rPr>
        <w:t>Fagforeningsforhold</w:t>
      </w:r>
    </w:p>
    <w:p w14:paraId="4BA8E783" w14:textId="77777777" w:rsidR="00923747" w:rsidRPr="00771FC6" w:rsidRDefault="00923747" w:rsidP="00923747">
      <w:pPr>
        <w:pStyle w:val="Listeafsnit"/>
        <w:spacing w:after="200" w:line="276" w:lineRule="auto"/>
        <w:ind w:hanging="360"/>
        <w:rPr>
          <w:rFonts w:asciiTheme="majorHAnsi" w:hAnsiTheme="majorHAnsi" w:cstheme="majorHAnsi"/>
          <w:sz w:val="22"/>
          <w:szCs w:val="22"/>
        </w:rPr>
      </w:pPr>
      <w:r w:rsidRPr="00771FC6">
        <w:rPr>
          <w:rFonts w:asciiTheme="majorHAnsi" w:hAnsiTheme="majorHAnsi" w:cstheme="majorHAnsi"/>
          <w:sz w:val="22"/>
          <w:szCs w:val="22"/>
        </w:rPr>
        <w:t>Straffeattest</w:t>
      </w:r>
    </w:p>
    <w:p w14:paraId="29C67292" w14:textId="77777777" w:rsidR="00923747" w:rsidRPr="00771FC6" w:rsidRDefault="00923747" w:rsidP="00923747">
      <w:pPr>
        <w:pStyle w:val="Listeafsnit"/>
        <w:spacing w:after="200" w:line="276" w:lineRule="auto"/>
        <w:ind w:hanging="360"/>
        <w:rPr>
          <w:rFonts w:asciiTheme="majorHAnsi" w:hAnsiTheme="majorHAnsi" w:cstheme="majorHAnsi"/>
          <w:sz w:val="22"/>
          <w:szCs w:val="22"/>
        </w:rPr>
      </w:pPr>
      <w:r w:rsidRPr="00771FC6">
        <w:rPr>
          <w:rFonts w:asciiTheme="majorHAnsi" w:hAnsiTheme="majorHAnsi" w:cstheme="majorHAnsi"/>
          <w:sz w:val="22"/>
          <w:szCs w:val="22"/>
        </w:rPr>
        <w:t xml:space="preserve">Børneattest </w:t>
      </w:r>
    </w:p>
    <w:p w14:paraId="3D2606AF" w14:textId="77777777" w:rsidR="00923747" w:rsidRPr="00771FC6" w:rsidRDefault="00923747" w:rsidP="00923747">
      <w:pPr>
        <w:pStyle w:val="Listeafsnit"/>
        <w:spacing w:after="200" w:line="276" w:lineRule="auto"/>
        <w:rPr>
          <w:rFonts w:asciiTheme="majorHAnsi" w:hAnsiTheme="majorHAnsi" w:cstheme="majorHAnsi"/>
          <w:sz w:val="22"/>
          <w:szCs w:val="22"/>
        </w:rPr>
      </w:pPr>
    </w:p>
    <w:p w14:paraId="76DB3187" w14:textId="77777777" w:rsidR="00923747" w:rsidRPr="00771FC6"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sz w:val="22"/>
          <w:szCs w:val="22"/>
        </w:rPr>
        <w:t xml:space="preserve">Det er frivilligt, om du ønsker at give samtykke til, at vi indsamler og behandler dine personoplysninger. Hvis du ikke ønsker det, vil det dog få den betydning, </w:t>
      </w:r>
      <w:r w:rsidRPr="00771FC6">
        <w:rPr>
          <w:rFonts w:asciiTheme="majorHAnsi" w:hAnsiTheme="majorHAnsi" w:cstheme="majorHAnsi"/>
          <w:b/>
          <w:sz w:val="22"/>
          <w:szCs w:val="22"/>
        </w:rPr>
        <w:t xml:space="preserve">at </w:t>
      </w:r>
      <w:r w:rsidRPr="00736A97">
        <w:rPr>
          <w:rFonts w:asciiTheme="majorHAnsi" w:hAnsiTheme="majorHAnsi" w:cstheme="majorHAnsi"/>
          <w:b/>
          <w:sz w:val="22"/>
          <w:szCs w:val="22"/>
          <w:highlight w:val="yellow"/>
        </w:rPr>
        <w:t>[betydning af ikke at give samtykke, fx. at vi ikke kan tilbyde dig ansættelse eller gennemfører tiltag som planlagt (afhængig af den konkrete situation)]</w:t>
      </w:r>
      <w:r w:rsidRPr="00771FC6">
        <w:rPr>
          <w:rFonts w:asciiTheme="majorHAnsi" w:hAnsiTheme="majorHAnsi" w:cstheme="majorHAnsi"/>
          <w:b/>
          <w:sz w:val="22"/>
          <w:szCs w:val="22"/>
        </w:rPr>
        <w:t>.</w:t>
      </w:r>
      <w:r w:rsidRPr="00771FC6">
        <w:rPr>
          <w:rFonts w:asciiTheme="majorHAnsi" w:hAnsiTheme="majorHAnsi" w:cstheme="majorHAnsi"/>
          <w:sz w:val="22"/>
          <w:szCs w:val="22"/>
        </w:rPr>
        <w:t xml:space="preserve"> Trækker du samtykket tilbage, vil det dog ikke påvirke lovligheden af indsamlingen og behandlingen </w:t>
      </w:r>
      <w:r w:rsidRPr="00736A97">
        <w:rPr>
          <w:rFonts w:asciiTheme="majorHAnsi" w:hAnsiTheme="majorHAnsi" w:cstheme="majorHAnsi"/>
          <w:sz w:val="22"/>
          <w:szCs w:val="22"/>
          <w:highlight w:val="yellow"/>
        </w:rPr>
        <w:t>[</w:t>
      </w:r>
      <w:r w:rsidRPr="00736A97">
        <w:rPr>
          <w:rFonts w:asciiTheme="majorHAnsi" w:hAnsiTheme="majorHAnsi" w:cstheme="majorHAnsi"/>
          <w:b/>
          <w:sz w:val="22"/>
          <w:szCs w:val="22"/>
          <w:highlight w:val="yellow"/>
        </w:rPr>
        <w:t>eller videregivelsen</w:t>
      </w:r>
      <w:r w:rsidRPr="00736A97">
        <w:rPr>
          <w:rFonts w:asciiTheme="majorHAnsi" w:hAnsiTheme="majorHAnsi" w:cstheme="majorHAnsi"/>
          <w:sz w:val="22"/>
          <w:szCs w:val="22"/>
          <w:highlight w:val="yellow"/>
        </w:rPr>
        <w:t>]</w:t>
      </w:r>
      <w:r w:rsidRPr="00771FC6">
        <w:rPr>
          <w:rFonts w:asciiTheme="majorHAnsi" w:hAnsiTheme="majorHAnsi" w:cstheme="majorHAnsi"/>
          <w:sz w:val="22"/>
          <w:szCs w:val="22"/>
        </w:rPr>
        <w:t xml:space="preserve"> forud for tilbagekaldelsen af samtykket.</w:t>
      </w:r>
    </w:p>
    <w:p w14:paraId="5207EC99" w14:textId="77777777" w:rsidR="00923747" w:rsidRPr="00771FC6" w:rsidRDefault="00923747" w:rsidP="00923747">
      <w:pPr>
        <w:spacing w:line="280" w:lineRule="atLeast"/>
        <w:rPr>
          <w:rFonts w:asciiTheme="majorHAnsi" w:hAnsiTheme="majorHAnsi" w:cstheme="majorHAnsi"/>
          <w:sz w:val="22"/>
          <w:szCs w:val="22"/>
        </w:rPr>
      </w:pPr>
    </w:p>
    <w:p w14:paraId="150C7A6F" w14:textId="77777777" w:rsidR="00923747" w:rsidRPr="00771FC6"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sz w:val="22"/>
          <w:szCs w:val="22"/>
        </w:rPr>
        <w:t>Du kan finde flere oplysninger om vores behandling af dine personoplysninger i denne privatlivspolitik: [link eller vedlagt]</w:t>
      </w:r>
    </w:p>
    <w:p w14:paraId="1AC1A76E" w14:textId="77777777" w:rsidR="00923747" w:rsidRPr="00771FC6" w:rsidRDefault="00923747" w:rsidP="00923747">
      <w:pPr>
        <w:spacing w:line="280" w:lineRule="atLeast"/>
        <w:rPr>
          <w:rFonts w:asciiTheme="majorHAnsi" w:hAnsiTheme="majorHAnsi" w:cstheme="majorHAnsi"/>
          <w:sz w:val="22"/>
          <w:szCs w:val="22"/>
        </w:rPr>
      </w:pPr>
    </w:p>
    <w:p w14:paraId="1240D5CB" w14:textId="77777777" w:rsidR="00923747" w:rsidRPr="00771FC6"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sz w:val="22"/>
          <w:szCs w:val="22"/>
        </w:rPr>
        <w:t xml:space="preserve">Jeg samtykker til behandlingen af mine personoplysninger som beskrevet ovenfor: </w:t>
      </w:r>
    </w:p>
    <w:p w14:paraId="5C569460" w14:textId="77777777" w:rsidR="00923747" w:rsidRPr="00771FC6" w:rsidRDefault="00923747" w:rsidP="00923747">
      <w:pPr>
        <w:spacing w:line="280" w:lineRule="atLeast"/>
        <w:rPr>
          <w:rFonts w:asciiTheme="majorHAnsi" w:hAnsiTheme="majorHAnsi" w:cstheme="majorHAnsi"/>
          <w:sz w:val="22"/>
          <w:szCs w:val="22"/>
        </w:rPr>
      </w:pPr>
    </w:p>
    <w:p w14:paraId="00871998" w14:textId="77777777" w:rsidR="00923747" w:rsidRPr="00771FC6"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sz w:val="22"/>
          <w:szCs w:val="22"/>
        </w:rPr>
        <w:t>Sæt kryds:</w:t>
      </w:r>
      <w:r w:rsidRPr="00771FC6">
        <w:rPr>
          <w:rFonts w:asciiTheme="majorHAnsi" w:hAnsiTheme="majorHAnsi" w:cstheme="majorHAnsi"/>
          <w:sz w:val="22"/>
          <w:szCs w:val="22"/>
        </w:rPr>
        <w:tab/>
        <w:t xml:space="preserve">JA: </w:t>
      </w:r>
      <w:r w:rsidRPr="00736A97">
        <w:rPr>
          <w:rFonts w:asciiTheme="majorHAnsi" w:hAnsiTheme="majorHAnsi" w:cstheme="majorHAnsi"/>
          <w:sz w:val="22"/>
          <w:szCs w:val="22"/>
          <w:highlight w:val="yellow"/>
        </w:rPr>
        <w:t>[    ]</w:t>
      </w:r>
      <w:r w:rsidRPr="00771FC6">
        <w:rPr>
          <w:rFonts w:asciiTheme="majorHAnsi" w:hAnsiTheme="majorHAnsi" w:cstheme="majorHAnsi"/>
          <w:sz w:val="22"/>
          <w:szCs w:val="22"/>
        </w:rPr>
        <w:t xml:space="preserve"> </w:t>
      </w:r>
      <w:r w:rsidRPr="00771FC6">
        <w:rPr>
          <w:rFonts w:asciiTheme="majorHAnsi" w:hAnsiTheme="majorHAnsi" w:cstheme="majorHAnsi"/>
          <w:sz w:val="22"/>
          <w:szCs w:val="22"/>
        </w:rPr>
        <w:tab/>
        <w:t xml:space="preserve">NEJ: </w:t>
      </w:r>
      <w:r w:rsidRPr="00736A97">
        <w:rPr>
          <w:rFonts w:asciiTheme="majorHAnsi" w:hAnsiTheme="majorHAnsi" w:cstheme="majorHAnsi"/>
          <w:sz w:val="22"/>
          <w:szCs w:val="22"/>
          <w:highlight w:val="yellow"/>
        </w:rPr>
        <w:t>[    ]</w:t>
      </w:r>
    </w:p>
    <w:p w14:paraId="59ED9337" w14:textId="77777777" w:rsidR="00923747" w:rsidRPr="00771FC6" w:rsidRDefault="00923747" w:rsidP="00923747">
      <w:pPr>
        <w:rPr>
          <w:rFonts w:asciiTheme="majorHAnsi" w:hAnsiTheme="majorHAnsi" w:cstheme="majorHAnsi"/>
          <w:sz w:val="22"/>
          <w:szCs w:val="22"/>
        </w:rPr>
      </w:pPr>
    </w:p>
    <w:p w14:paraId="0A358B43" w14:textId="3A54D0AB" w:rsidR="00923747" w:rsidRDefault="00923747" w:rsidP="00923747">
      <w:pPr>
        <w:spacing w:line="280" w:lineRule="atLeast"/>
        <w:rPr>
          <w:rFonts w:asciiTheme="majorHAnsi" w:hAnsiTheme="majorHAnsi" w:cstheme="majorHAnsi"/>
          <w:sz w:val="22"/>
          <w:szCs w:val="22"/>
        </w:rPr>
      </w:pPr>
      <w:r w:rsidRPr="00771FC6">
        <w:rPr>
          <w:rFonts w:asciiTheme="majorHAnsi" w:hAnsiTheme="majorHAnsi" w:cstheme="majorHAnsi"/>
          <w:sz w:val="22"/>
          <w:szCs w:val="22"/>
        </w:rPr>
        <w:t xml:space="preserve">Dato: </w:t>
      </w:r>
      <w:r w:rsidRPr="00771FC6">
        <w:rPr>
          <w:rFonts w:asciiTheme="majorHAnsi" w:hAnsiTheme="majorHAnsi" w:cstheme="majorHAnsi"/>
          <w:sz w:val="22"/>
          <w:szCs w:val="22"/>
        </w:rPr>
        <w:tab/>
        <w:t>____________</w:t>
      </w:r>
    </w:p>
    <w:p w14:paraId="62D60DB4" w14:textId="48D8AD93" w:rsidR="00771FC6" w:rsidRDefault="00771FC6" w:rsidP="00923747">
      <w:pPr>
        <w:spacing w:line="280" w:lineRule="atLeast"/>
        <w:rPr>
          <w:rFonts w:asciiTheme="majorHAnsi" w:hAnsiTheme="majorHAnsi" w:cstheme="majorHAnsi"/>
          <w:sz w:val="22"/>
          <w:szCs w:val="22"/>
        </w:rPr>
      </w:pPr>
    </w:p>
    <w:p w14:paraId="043E7AFD" w14:textId="6C00E711" w:rsidR="00771FC6" w:rsidRDefault="00771FC6" w:rsidP="00923747">
      <w:pPr>
        <w:spacing w:line="280" w:lineRule="atLeast"/>
        <w:rPr>
          <w:rFonts w:asciiTheme="majorHAnsi" w:hAnsiTheme="majorHAnsi" w:cstheme="majorHAnsi"/>
          <w:sz w:val="22"/>
          <w:szCs w:val="22"/>
        </w:rPr>
      </w:pPr>
    </w:p>
    <w:p w14:paraId="79AD68FD" w14:textId="77777777" w:rsidR="00771FC6" w:rsidRPr="00771FC6" w:rsidRDefault="00771FC6" w:rsidP="00923747">
      <w:pPr>
        <w:spacing w:line="280" w:lineRule="atLeast"/>
        <w:rPr>
          <w:rFonts w:asciiTheme="majorHAnsi" w:hAnsiTheme="majorHAnsi" w:cstheme="majorHAnsi"/>
          <w:sz w:val="22"/>
          <w:szCs w:val="22"/>
        </w:rPr>
      </w:pPr>
    </w:p>
    <w:p w14:paraId="314968D1" w14:textId="7D17AF21" w:rsidR="00897987" w:rsidRPr="00771FC6" w:rsidRDefault="00923747" w:rsidP="00DC777D">
      <w:pPr>
        <w:spacing w:line="280" w:lineRule="atLeast"/>
        <w:rPr>
          <w:rFonts w:asciiTheme="majorHAnsi" w:hAnsiTheme="majorHAnsi" w:cstheme="majorHAnsi"/>
          <w:sz w:val="22"/>
          <w:szCs w:val="22"/>
        </w:rPr>
      </w:pPr>
      <w:r w:rsidRPr="00771FC6">
        <w:rPr>
          <w:rFonts w:asciiTheme="majorHAnsi" w:hAnsiTheme="majorHAnsi" w:cstheme="majorHAnsi"/>
          <w:sz w:val="22"/>
          <w:szCs w:val="22"/>
        </w:rPr>
        <w:t xml:space="preserve">Underskrift: </w:t>
      </w:r>
      <w:r w:rsidRPr="00771FC6">
        <w:rPr>
          <w:rFonts w:asciiTheme="majorHAnsi" w:hAnsiTheme="majorHAnsi" w:cstheme="majorHAnsi"/>
          <w:sz w:val="22"/>
          <w:szCs w:val="22"/>
        </w:rPr>
        <w:tab/>
        <w:t>_____________________</w:t>
      </w:r>
    </w:p>
    <w:sectPr w:rsidR="00897987" w:rsidRPr="00771FC6">
      <w:headerReference w:type="default" r:id="rId8"/>
      <w:footerReference w:type="default" r:id="rId9"/>
      <w:pgSz w:w="11906" w:h="16838"/>
      <w:pgMar w:top="2268" w:right="1134" w:bottom="1701"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6CE4" w14:textId="77777777" w:rsidR="004E4508" w:rsidRDefault="004E4508">
      <w:r>
        <w:separator/>
      </w:r>
    </w:p>
  </w:endnote>
  <w:endnote w:type="continuationSeparator" w:id="0">
    <w:p w14:paraId="512C9F3A" w14:textId="77777777" w:rsidR="004E4508" w:rsidRDefault="004E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EEC6C" w14:textId="77777777" w:rsidR="00B552C3" w:rsidRDefault="00B552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780F" w14:textId="77777777" w:rsidR="004E4508" w:rsidRDefault="004E4508">
      <w:r>
        <w:separator/>
      </w:r>
    </w:p>
  </w:footnote>
  <w:footnote w:type="continuationSeparator" w:id="0">
    <w:p w14:paraId="34D14811" w14:textId="77777777" w:rsidR="004E4508" w:rsidRDefault="004E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9FD3" w14:textId="77777777" w:rsidR="00B552C3" w:rsidRDefault="00B552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22"/>
    <w:multiLevelType w:val="multilevel"/>
    <w:tmpl w:val="3CF25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D281C"/>
    <w:multiLevelType w:val="hybridMultilevel"/>
    <w:tmpl w:val="CE80A78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18A3613"/>
    <w:multiLevelType w:val="multilevel"/>
    <w:tmpl w:val="50AA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2567E"/>
    <w:multiLevelType w:val="hybridMultilevel"/>
    <w:tmpl w:val="B2DE9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9063C4"/>
    <w:multiLevelType w:val="multilevel"/>
    <w:tmpl w:val="5198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E2B2A"/>
    <w:multiLevelType w:val="hybridMultilevel"/>
    <w:tmpl w:val="3ECA3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4536E5"/>
    <w:multiLevelType w:val="multilevel"/>
    <w:tmpl w:val="81B812AC"/>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AD734B8"/>
    <w:multiLevelType w:val="multilevel"/>
    <w:tmpl w:val="6B32B6E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3164CF"/>
    <w:multiLevelType w:val="multilevel"/>
    <w:tmpl w:val="4E06A79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61335F5"/>
    <w:multiLevelType w:val="multilevel"/>
    <w:tmpl w:val="8D1E3E4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FB24B41"/>
    <w:multiLevelType w:val="multilevel"/>
    <w:tmpl w:val="8A1CD3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270772"/>
    <w:multiLevelType w:val="multilevel"/>
    <w:tmpl w:val="8578F22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352593A"/>
    <w:multiLevelType w:val="multilevel"/>
    <w:tmpl w:val="91C834CE"/>
    <w:lvl w:ilvl="0">
      <w:start w:val="24"/>
      <w:numFmt w:val="bullet"/>
      <w:lvlText w:val="•"/>
      <w:lvlJc w:val="left"/>
      <w:pPr>
        <w:ind w:left="1665" w:hanging="1305"/>
      </w:pPr>
      <w:rPr>
        <w:rFonts w:ascii="Verdana" w:hAnsi="Verdana"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5237FA0"/>
    <w:multiLevelType w:val="hybridMultilevel"/>
    <w:tmpl w:val="8FBA40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68B0E52"/>
    <w:multiLevelType w:val="multilevel"/>
    <w:tmpl w:val="483EE0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CE4D5A"/>
    <w:multiLevelType w:val="multilevel"/>
    <w:tmpl w:val="56A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61E6A"/>
    <w:multiLevelType w:val="hybridMultilevel"/>
    <w:tmpl w:val="1D78E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CF3DC0"/>
    <w:multiLevelType w:val="multilevel"/>
    <w:tmpl w:val="5A888798"/>
    <w:lvl w:ilvl="0">
      <w:start w:val="24"/>
      <w:numFmt w:val="bullet"/>
      <w:lvlText w:val="•"/>
      <w:lvlJc w:val="left"/>
      <w:pPr>
        <w:ind w:left="1665" w:hanging="1305"/>
      </w:pPr>
      <w:rPr>
        <w:rFonts w:ascii="Verdana" w:hAnsi="Verdana"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40749E8"/>
    <w:multiLevelType w:val="multilevel"/>
    <w:tmpl w:val="F89E8D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B397407"/>
    <w:multiLevelType w:val="multilevel"/>
    <w:tmpl w:val="104475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E313D0E"/>
    <w:multiLevelType w:val="multilevel"/>
    <w:tmpl w:val="DF545D1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35F6F89"/>
    <w:multiLevelType w:val="hybridMultilevel"/>
    <w:tmpl w:val="242608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E470F6"/>
    <w:multiLevelType w:val="multilevel"/>
    <w:tmpl w:val="B854145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80D0B1F"/>
    <w:multiLevelType w:val="multilevel"/>
    <w:tmpl w:val="9432A51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BA4249A"/>
    <w:multiLevelType w:val="hybridMultilevel"/>
    <w:tmpl w:val="A19A3AC4"/>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25" w15:restartNumberingAfterBreak="0">
    <w:nsid w:val="7C44022B"/>
    <w:multiLevelType w:val="multilevel"/>
    <w:tmpl w:val="CB3A0EC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08570374">
    <w:abstractNumId w:val="10"/>
  </w:num>
  <w:num w:numId="2" w16cid:durableId="709693470">
    <w:abstractNumId w:val="7"/>
  </w:num>
  <w:num w:numId="3" w16cid:durableId="110561957">
    <w:abstractNumId w:val="8"/>
  </w:num>
  <w:num w:numId="4" w16cid:durableId="342630500">
    <w:abstractNumId w:val="25"/>
  </w:num>
  <w:num w:numId="5" w16cid:durableId="1266618614">
    <w:abstractNumId w:val="14"/>
  </w:num>
  <w:num w:numId="6" w16cid:durableId="1702438674">
    <w:abstractNumId w:val="22"/>
  </w:num>
  <w:num w:numId="7" w16cid:durableId="498231264">
    <w:abstractNumId w:val="6"/>
  </w:num>
  <w:num w:numId="8" w16cid:durableId="1014846243">
    <w:abstractNumId w:val="11"/>
  </w:num>
  <w:num w:numId="9" w16cid:durableId="1013069171">
    <w:abstractNumId w:val="17"/>
  </w:num>
  <w:num w:numId="10" w16cid:durableId="1179541681">
    <w:abstractNumId w:val="12"/>
  </w:num>
  <w:num w:numId="11" w16cid:durableId="554976802">
    <w:abstractNumId w:val="9"/>
  </w:num>
  <w:num w:numId="12" w16cid:durableId="944926170">
    <w:abstractNumId w:val="20"/>
  </w:num>
  <w:num w:numId="13" w16cid:durableId="330988550">
    <w:abstractNumId w:val="19"/>
  </w:num>
  <w:num w:numId="14" w16cid:durableId="1382485489">
    <w:abstractNumId w:val="18"/>
  </w:num>
  <w:num w:numId="15" w16cid:durableId="226689200">
    <w:abstractNumId w:val="23"/>
  </w:num>
  <w:num w:numId="16" w16cid:durableId="340670192">
    <w:abstractNumId w:val="21"/>
  </w:num>
  <w:num w:numId="17" w16cid:durableId="1947693677">
    <w:abstractNumId w:val="1"/>
  </w:num>
  <w:num w:numId="18" w16cid:durableId="411047825">
    <w:abstractNumId w:val="2"/>
  </w:num>
  <w:num w:numId="19" w16cid:durableId="867379383">
    <w:abstractNumId w:val="4"/>
  </w:num>
  <w:num w:numId="20" w16cid:durableId="1097284870">
    <w:abstractNumId w:val="0"/>
  </w:num>
  <w:num w:numId="21" w16cid:durableId="1517190387">
    <w:abstractNumId w:val="15"/>
  </w:num>
  <w:num w:numId="22" w16cid:durableId="18047858">
    <w:abstractNumId w:val="16"/>
  </w:num>
  <w:num w:numId="23" w16cid:durableId="2130277905">
    <w:abstractNumId w:val="13"/>
  </w:num>
  <w:num w:numId="24" w16cid:durableId="2077896659">
    <w:abstractNumId w:val="24"/>
  </w:num>
  <w:num w:numId="25" w16cid:durableId="1722434547">
    <w:abstractNumId w:val="3"/>
  </w:num>
  <w:num w:numId="26" w16cid:durableId="1353415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C"/>
    <w:rsid w:val="00004E24"/>
    <w:rsid w:val="0000549B"/>
    <w:rsid w:val="00010B5C"/>
    <w:rsid w:val="0001634C"/>
    <w:rsid w:val="0002594B"/>
    <w:rsid w:val="00033964"/>
    <w:rsid w:val="000472E3"/>
    <w:rsid w:val="00064D16"/>
    <w:rsid w:val="00084AE9"/>
    <w:rsid w:val="000A3039"/>
    <w:rsid w:val="000A31A5"/>
    <w:rsid w:val="000E3F57"/>
    <w:rsid w:val="001003DA"/>
    <w:rsid w:val="00104A82"/>
    <w:rsid w:val="00106F28"/>
    <w:rsid w:val="00114B53"/>
    <w:rsid w:val="00115E14"/>
    <w:rsid w:val="00121A23"/>
    <w:rsid w:val="00132BFB"/>
    <w:rsid w:val="00145A27"/>
    <w:rsid w:val="00147A3E"/>
    <w:rsid w:val="00157A75"/>
    <w:rsid w:val="00184415"/>
    <w:rsid w:val="001E2E4B"/>
    <w:rsid w:val="001E56A2"/>
    <w:rsid w:val="002714F2"/>
    <w:rsid w:val="00271521"/>
    <w:rsid w:val="0027355E"/>
    <w:rsid w:val="00286D56"/>
    <w:rsid w:val="00293035"/>
    <w:rsid w:val="002B0009"/>
    <w:rsid w:val="002C6792"/>
    <w:rsid w:val="002E206E"/>
    <w:rsid w:val="00336117"/>
    <w:rsid w:val="0035014C"/>
    <w:rsid w:val="0037277C"/>
    <w:rsid w:val="003C4B40"/>
    <w:rsid w:val="004049CC"/>
    <w:rsid w:val="00442507"/>
    <w:rsid w:val="0049054F"/>
    <w:rsid w:val="00493C6D"/>
    <w:rsid w:val="004943EC"/>
    <w:rsid w:val="004C0748"/>
    <w:rsid w:val="004E4508"/>
    <w:rsid w:val="004E7852"/>
    <w:rsid w:val="00515522"/>
    <w:rsid w:val="00523766"/>
    <w:rsid w:val="005276F4"/>
    <w:rsid w:val="00557CE6"/>
    <w:rsid w:val="00577380"/>
    <w:rsid w:val="005827C4"/>
    <w:rsid w:val="005D1A2E"/>
    <w:rsid w:val="00602155"/>
    <w:rsid w:val="00603F8A"/>
    <w:rsid w:val="00623AEF"/>
    <w:rsid w:val="006349CE"/>
    <w:rsid w:val="0066157F"/>
    <w:rsid w:val="006740F1"/>
    <w:rsid w:val="006900A1"/>
    <w:rsid w:val="006A0F97"/>
    <w:rsid w:val="006C1B69"/>
    <w:rsid w:val="006C5845"/>
    <w:rsid w:val="006E0C6E"/>
    <w:rsid w:val="006E3D7B"/>
    <w:rsid w:val="006F3200"/>
    <w:rsid w:val="006F7B1A"/>
    <w:rsid w:val="007112DF"/>
    <w:rsid w:val="00726CD6"/>
    <w:rsid w:val="007354D5"/>
    <w:rsid w:val="00736A97"/>
    <w:rsid w:val="00761C21"/>
    <w:rsid w:val="007634E7"/>
    <w:rsid w:val="00765CC3"/>
    <w:rsid w:val="00771FC6"/>
    <w:rsid w:val="007E0255"/>
    <w:rsid w:val="007E60A4"/>
    <w:rsid w:val="007E7916"/>
    <w:rsid w:val="007F05E3"/>
    <w:rsid w:val="00825519"/>
    <w:rsid w:val="00845823"/>
    <w:rsid w:val="00846BFD"/>
    <w:rsid w:val="00885E88"/>
    <w:rsid w:val="00897987"/>
    <w:rsid w:val="008A5247"/>
    <w:rsid w:val="008D3C3C"/>
    <w:rsid w:val="008E47F8"/>
    <w:rsid w:val="008F1CF8"/>
    <w:rsid w:val="0090277B"/>
    <w:rsid w:val="00923747"/>
    <w:rsid w:val="00967E25"/>
    <w:rsid w:val="0098135B"/>
    <w:rsid w:val="009A470E"/>
    <w:rsid w:val="009A48D6"/>
    <w:rsid w:val="009C21DB"/>
    <w:rsid w:val="009D16A3"/>
    <w:rsid w:val="009E1040"/>
    <w:rsid w:val="009E10DE"/>
    <w:rsid w:val="009E3388"/>
    <w:rsid w:val="009F3F53"/>
    <w:rsid w:val="00A076C5"/>
    <w:rsid w:val="00A07B5D"/>
    <w:rsid w:val="00A37D2F"/>
    <w:rsid w:val="00A54DAA"/>
    <w:rsid w:val="00A554D3"/>
    <w:rsid w:val="00A83C00"/>
    <w:rsid w:val="00A974A5"/>
    <w:rsid w:val="00AE2BFA"/>
    <w:rsid w:val="00AF4600"/>
    <w:rsid w:val="00B07D37"/>
    <w:rsid w:val="00B23858"/>
    <w:rsid w:val="00B30FE2"/>
    <w:rsid w:val="00B54F9F"/>
    <w:rsid w:val="00B552C3"/>
    <w:rsid w:val="00B72423"/>
    <w:rsid w:val="00B75FF2"/>
    <w:rsid w:val="00BD5B84"/>
    <w:rsid w:val="00C00BA9"/>
    <w:rsid w:val="00C02DBF"/>
    <w:rsid w:val="00C222C4"/>
    <w:rsid w:val="00C23363"/>
    <w:rsid w:val="00C43353"/>
    <w:rsid w:val="00C47D86"/>
    <w:rsid w:val="00C501FA"/>
    <w:rsid w:val="00C829A9"/>
    <w:rsid w:val="00C8589A"/>
    <w:rsid w:val="00C85B98"/>
    <w:rsid w:val="00C96657"/>
    <w:rsid w:val="00CC0A4B"/>
    <w:rsid w:val="00CC7F9C"/>
    <w:rsid w:val="00CD1808"/>
    <w:rsid w:val="00CD5761"/>
    <w:rsid w:val="00CE435C"/>
    <w:rsid w:val="00CE45D7"/>
    <w:rsid w:val="00D005A0"/>
    <w:rsid w:val="00D01CD1"/>
    <w:rsid w:val="00D056B6"/>
    <w:rsid w:val="00D10248"/>
    <w:rsid w:val="00D23E31"/>
    <w:rsid w:val="00D256FD"/>
    <w:rsid w:val="00D32350"/>
    <w:rsid w:val="00D32F95"/>
    <w:rsid w:val="00D339F1"/>
    <w:rsid w:val="00D40345"/>
    <w:rsid w:val="00D54BCD"/>
    <w:rsid w:val="00D55D40"/>
    <w:rsid w:val="00D74B5B"/>
    <w:rsid w:val="00D94953"/>
    <w:rsid w:val="00DC76FB"/>
    <w:rsid w:val="00DC777D"/>
    <w:rsid w:val="00DD5586"/>
    <w:rsid w:val="00DE48C5"/>
    <w:rsid w:val="00E00204"/>
    <w:rsid w:val="00E06881"/>
    <w:rsid w:val="00E26DD2"/>
    <w:rsid w:val="00E72BC3"/>
    <w:rsid w:val="00E82979"/>
    <w:rsid w:val="00EA595C"/>
    <w:rsid w:val="00EA7B7C"/>
    <w:rsid w:val="00EE4EF0"/>
    <w:rsid w:val="00F0085B"/>
    <w:rsid w:val="00F05040"/>
    <w:rsid w:val="00F064AF"/>
    <w:rsid w:val="00F14D18"/>
    <w:rsid w:val="00F16183"/>
    <w:rsid w:val="00F44F6E"/>
    <w:rsid w:val="00F47AAF"/>
    <w:rsid w:val="00F539E7"/>
    <w:rsid w:val="00F60543"/>
    <w:rsid w:val="00F62FFB"/>
    <w:rsid w:val="00F8671F"/>
    <w:rsid w:val="00F93026"/>
    <w:rsid w:val="00F95297"/>
    <w:rsid w:val="00FB7BA0"/>
    <w:rsid w:val="00FF1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F815"/>
  <w15:chartTrackingRefBased/>
  <w15:docId w15:val="{B610E28C-3A8C-4591-9012-D8849D5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4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23747"/>
    <w:pPr>
      <w:ind w:left="720"/>
      <w:contextualSpacing/>
    </w:pPr>
  </w:style>
  <w:style w:type="paragraph" w:styleId="Sidehoved">
    <w:name w:val="header"/>
    <w:basedOn w:val="Normal"/>
    <w:link w:val="SidehovedTegn"/>
    <w:rsid w:val="00923747"/>
  </w:style>
  <w:style w:type="character" w:customStyle="1" w:styleId="SidehovedTegn">
    <w:name w:val="Sidehoved Tegn"/>
    <w:basedOn w:val="Standardskrifttypeiafsnit"/>
    <w:link w:val="Sidehoved"/>
    <w:rsid w:val="00923747"/>
    <w:rPr>
      <w:rFonts w:ascii="Times New Roman" w:eastAsia="Times New Roman" w:hAnsi="Times New Roman" w:cs="Times New Roman"/>
      <w:sz w:val="24"/>
      <w:szCs w:val="24"/>
      <w:lang w:eastAsia="da-DK"/>
    </w:rPr>
  </w:style>
  <w:style w:type="paragraph" w:styleId="Sidefod">
    <w:name w:val="footer"/>
    <w:basedOn w:val="Normal"/>
    <w:link w:val="SidefodTegn"/>
    <w:rsid w:val="00923747"/>
  </w:style>
  <w:style w:type="character" w:customStyle="1" w:styleId="SidefodTegn">
    <w:name w:val="Sidefod Tegn"/>
    <w:basedOn w:val="Standardskrifttypeiafsnit"/>
    <w:link w:val="Sidefod"/>
    <w:rsid w:val="00923747"/>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F16183"/>
    <w:pPr>
      <w:spacing w:before="100" w:beforeAutospacing="1" w:after="100" w:afterAutospacing="1"/>
    </w:pPr>
  </w:style>
  <w:style w:type="character" w:styleId="Strk">
    <w:name w:val="Strong"/>
    <w:basedOn w:val="Standardskrifttypeiafsnit"/>
    <w:uiPriority w:val="22"/>
    <w:qFormat/>
    <w:rsid w:val="00F16183"/>
    <w:rPr>
      <w:b/>
      <w:bCs/>
    </w:rPr>
  </w:style>
  <w:style w:type="character" w:styleId="Hyperlink">
    <w:name w:val="Hyperlink"/>
    <w:basedOn w:val="Standardskrifttypeiafsnit"/>
    <w:uiPriority w:val="99"/>
    <w:unhideWhenUsed/>
    <w:rsid w:val="009E1040"/>
    <w:rPr>
      <w:color w:val="0000FF"/>
      <w:u w:val="single"/>
    </w:rPr>
  </w:style>
  <w:style w:type="character" w:styleId="Ulstomtale">
    <w:name w:val="Unresolved Mention"/>
    <w:basedOn w:val="Standardskrifttypeiafsnit"/>
    <w:uiPriority w:val="99"/>
    <w:semiHidden/>
    <w:unhideWhenUsed/>
    <w:rsid w:val="007634E7"/>
    <w:rPr>
      <w:color w:val="605E5C"/>
      <w:shd w:val="clear" w:color="auto" w:fill="E1DFDD"/>
    </w:rPr>
  </w:style>
  <w:style w:type="paragraph" w:styleId="Korrektur">
    <w:name w:val="Revision"/>
    <w:hidden/>
    <w:uiPriority w:val="99"/>
    <w:semiHidden/>
    <w:rsid w:val="00523766"/>
    <w:pPr>
      <w:spacing w:after="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54DAA"/>
    <w:rPr>
      <w:sz w:val="16"/>
      <w:szCs w:val="16"/>
    </w:rPr>
  </w:style>
  <w:style w:type="paragraph" w:styleId="Kommentartekst">
    <w:name w:val="annotation text"/>
    <w:basedOn w:val="Normal"/>
    <w:link w:val="KommentartekstTegn"/>
    <w:uiPriority w:val="99"/>
    <w:semiHidden/>
    <w:unhideWhenUsed/>
    <w:rsid w:val="00A54DAA"/>
    <w:rPr>
      <w:sz w:val="20"/>
      <w:szCs w:val="20"/>
    </w:rPr>
  </w:style>
  <w:style w:type="character" w:customStyle="1" w:styleId="KommentartekstTegn">
    <w:name w:val="Kommentartekst Tegn"/>
    <w:basedOn w:val="Standardskrifttypeiafsnit"/>
    <w:link w:val="Kommentartekst"/>
    <w:uiPriority w:val="99"/>
    <w:semiHidden/>
    <w:rsid w:val="00A54DAA"/>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A54DAA"/>
    <w:rPr>
      <w:b/>
      <w:bCs/>
    </w:rPr>
  </w:style>
  <w:style w:type="character" w:customStyle="1" w:styleId="KommentaremneTegn">
    <w:name w:val="Kommentaremne Tegn"/>
    <w:basedOn w:val="KommentartekstTegn"/>
    <w:link w:val="Kommentaremne"/>
    <w:uiPriority w:val="99"/>
    <w:semiHidden/>
    <w:rsid w:val="00A54DA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2478">
      <w:bodyDiv w:val="1"/>
      <w:marLeft w:val="0"/>
      <w:marRight w:val="0"/>
      <w:marTop w:val="0"/>
      <w:marBottom w:val="0"/>
      <w:divBdr>
        <w:top w:val="none" w:sz="0" w:space="0" w:color="auto"/>
        <w:left w:val="none" w:sz="0" w:space="0" w:color="auto"/>
        <w:bottom w:val="none" w:sz="0" w:space="0" w:color="auto"/>
        <w:right w:val="none" w:sz="0" w:space="0" w:color="auto"/>
      </w:divBdr>
    </w:div>
    <w:div w:id="893586944">
      <w:bodyDiv w:val="1"/>
      <w:marLeft w:val="0"/>
      <w:marRight w:val="0"/>
      <w:marTop w:val="0"/>
      <w:marBottom w:val="0"/>
      <w:divBdr>
        <w:top w:val="none" w:sz="0" w:space="0" w:color="auto"/>
        <w:left w:val="none" w:sz="0" w:space="0" w:color="auto"/>
        <w:bottom w:val="none" w:sz="0" w:space="0" w:color="auto"/>
        <w:right w:val="none" w:sz="0" w:space="0" w:color="auto"/>
      </w:divBdr>
    </w:div>
    <w:div w:id="933435540">
      <w:bodyDiv w:val="1"/>
      <w:marLeft w:val="0"/>
      <w:marRight w:val="0"/>
      <w:marTop w:val="0"/>
      <w:marBottom w:val="0"/>
      <w:divBdr>
        <w:top w:val="none" w:sz="0" w:space="0" w:color="auto"/>
        <w:left w:val="none" w:sz="0" w:space="0" w:color="auto"/>
        <w:bottom w:val="none" w:sz="0" w:space="0" w:color="auto"/>
        <w:right w:val="none" w:sz="0" w:space="0" w:color="auto"/>
      </w:divBdr>
    </w:div>
    <w:div w:id="1010840924">
      <w:bodyDiv w:val="1"/>
      <w:marLeft w:val="0"/>
      <w:marRight w:val="0"/>
      <w:marTop w:val="0"/>
      <w:marBottom w:val="0"/>
      <w:divBdr>
        <w:top w:val="none" w:sz="0" w:space="0" w:color="auto"/>
        <w:left w:val="none" w:sz="0" w:space="0" w:color="auto"/>
        <w:bottom w:val="none" w:sz="0" w:space="0" w:color="auto"/>
        <w:right w:val="none" w:sz="0" w:space="0" w:color="auto"/>
      </w:divBdr>
    </w:div>
    <w:div w:id="1256522261">
      <w:bodyDiv w:val="1"/>
      <w:marLeft w:val="0"/>
      <w:marRight w:val="0"/>
      <w:marTop w:val="0"/>
      <w:marBottom w:val="0"/>
      <w:divBdr>
        <w:top w:val="none" w:sz="0" w:space="0" w:color="auto"/>
        <w:left w:val="none" w:sz="0" w:space="0" w:color="auto"/>
        <w:bottom w:val="none" w:sz="0" w:space="0" w:color="auto"/>
        <w:right w:val="none" w:sz="0" w:space="0" w:color="auto"/>
      </w:divBdr>
    </w:div>
    <w:div w:id="1550258920">
      <w:bodyDiv w:val="1"/>
      <w:marLeft w:val="0"/>
      <w:marRight w:val="0"/>
      <w:marTop w:val="0"/>
      <w:marBottom w:val="0"/>
      <w:divBdr>
        <w:top w:val="none" w:sz="0" w:space="0" w:color="auto"/>
        <w:left w:val="none" w:sz="0" w:space="0" w:color="auto"/>
        <w:bottom w:val="none" w:sz="0" w:space="0" w:color="auto"/>
        <w:right w:val="none" w:sz="0" w:space="0" w:color="auto"/>
      </w:divBdr>
    </w:div>
    <w:div w:id="1559366892">
      <w:bodyDiv w:val="1"/>
      <w:marLeft w:val="0"/>
      <w:marRight w:val="0"/>
      <w:marTop w:val="0"/>
      <w:marBottom w:val="0"/>
      <w:divBdr>
        <w:top w:val="none" w:sz="0" w:space="0" w:color="auto"/>
        <w:left w:val="none" w:sz="0" w:space="0" w:color="auto"/>
        <w:bottom w:val="none" w:sz="0" w:space="0" w:color="auto"/>
        <w:right w:val="none" w:sz="0" w:space="0" w:color="auto"/>
      </w:divBdr>
    </w:div>
    <w:div w:id="1630041529">
      <w:bodyDiv w:val="1"/>
      <w:marLeft w:val="0"/>
      <w:marRight w:val="0"/>
      <w:marTop w:val="0"/>
      <w:marBottom w:val="0"/>
      <w:divBdr>
        <w:top w:val="none" w:sz="0" w:space="0" w:color="auto"/>
        <w:left w:val="none" w:sz="0" w:space="0" w:color="auto"/>
        <w:bottom w:val="none" w:sz="0" w:space="0" w:color="auto"/>
        <w:right w:val="none" w:sz="0" w:space="0" w:color="auto"/>
      </w:divBdr>
    </w:div>
    <w:div w:id="1689913171">
      <w:bodyDiv w:val="1"/>
      <w:marLeft w:val="0"/>
      <w:marRight w:val="0"/>
      <w:marTop w:val="0"/>
      <w:marBottom w:val="0"/>
      <w:divBdr>
        <w:top w:val="none" w:sz="0" w:space="0" w:color="auto"/>
        <w:left w:val="none" w:sz="0" w:space="0" w:color="auto"/>
        <w:bottom w:val="none" w:sz="0" w:space="0" w:color="auto"/>
        <w:right w:val="none" w:sz="0" w:space="0" w:color="auto"/>
      </w:divBdr>
    </w:div>
    <w:div w:id="19760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plini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AppData\Local\cBrain\F2\.tmp\9b95a80f481e4d2993ee92db6006f18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9b95a80f481e4d2993ee92db6006f181.dotx</Template>
  <TotalTime>20</TotalTime>
  <Pages>15</Pages>
  <Words>3709</Words>
  <Characters>22631</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Vesth</dc:creator>
  <cp:keywords/>
  <dc:description/>
  <cp:lastModifiedBy>Tine Backhausen</cp:lastModifiedBy>
  <cp:revision>8</cp:revision>
  <cp:lastPrinted>2023-03-14T12:41:00Z</cp:lastPrinted>
  <dcterms:created xsi:type="dcterms:W3CDTF">2025-03-18T08:24:00Z</dcterms:created>
  <dcterms:modified xsi:type="dcterms:W3CDTF">2025-03-18T08:56:00Z</dcterms:modified>
</cp:coreProperties>
</file>